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27F7" w14:textId="7E96FDFE" w:rsidR="00925BD9" w:rsidRPr="00F255DF" w:rsidRDefault="008B0818" w:rsidP="00925BD9">
      <w:pPr>
        <w:framePr w:hSpace="180" w:wrap="auto" w:vAnchor="text" w:hAnchor="page" w:x="1582" w:y="-311"/>
        <w:rPr>
          <w:rFonts w:cs="Arial"/>
          <w:noProof/>
          <w:sz w:val="22"/>
          <w:szCs w:val="22"/>
          <w:lang w:val="fr-CH"/>
        </w:rPr>
      </w:pPr>
      <w:r w:rsidRPr="00F255DF">
        <w:rPr>
          <w:rFonts w:cs="Arial"/>
          <w:noProof/>
          <w:sz w:val="22"/>
          <w:szCs w:val="22"/>
          <w:lang w:val="fr-CH"/>
        </w:rPr>
        <w:drawing>
          <wp:inline distT="0" distB="0" distL="0" distR="0" wp14:anchorId="004F4FE8" wp14:editId="310A98DC">
            <wp:extent cx="752475" cy="7524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7B932497" w14:textId="77777777" w:rsidR="00310493" w:rsidRPr="00F255DF" w:rsidRDefault="00310493" w:rsidP="00925BD9">
      <w:pPr>
        <w:rPr>
          <w:rFonts w:cs="Arial"/>
          <w:b/>
          <w:sz w:val="22"/>
          <w:szCs w:val="22"/>
          <w:lang w:val="fr-CH"/>
        </w:rPr>
      </w:pPr>
    </w:p>
    <w:p w14:paraId="56EFAA58" w14:textId="083C9077" w:rsidR="000C77D7" w:rsidRPr="00F255DF" w:rsidRDefault="005005DE" w:rsidP="00925BD9">
      <w:pPr>
        <w:rPr>
          <w:rFonts w:cs="Arial"/>
          <w:b/>
          <w:szCs w:val="24"/>
          <w:lang w:val="fr-CH"/>
        </w:rPr>
      </w:pPr>
      <w:r w:rsidRPr="00F255DF">
        <w:rPr>
          <w:rFonts w:cs="Arial"/>
          <w:b/>
          <w:szCs w:val="24"/>
          <w:lang w:val="fr-CH"/>
        </w:rPr>
        <w:t>DEMANDE DE SOUTIEN MEMORIAV</w:t>
      </w:r>
      <w:r w:rsidR="00A63C5A" w:rsidRPr="00F255DF">
        <w:rPr>
          <w:rFonts w:cs="Arial"/>
          <w:b/>
          <w:szCs w:val="24"/>
          <w:lang w:val="fr-CH"/>
        </w:rPr>
        <w:t xml:space="preserve"> </w:t>
      </w:r>
      <w:r w:rsidRPr="00F255DF">
        <w:rPr>
          <w:rFonts w:cs="Arial"/>
          <w:b/>
          <w:szCs w:val="24"/>
          <w:lang w:val="fr-CH"/>
        </w:rPr>
        <w:t>pour petits projets</w:t>
      </w:r>
    </w:p>
    <w:p w14:paraId="4366C49D" w14:textId="77777777" w:rsidR="000C77D7" w:rsidRPr="00F255DF" w:rsidRDefault="000C77D7" w:rsidP="00925BD9">
      <w:pPr>
        <w:rPr>
          <w:rFonts w:cs="Arial"/>
          <w:b/>
          <w:szCs w:val="24"/>
          <w:lang w:val="fr-CH"/>
        </w:rPr>
      </w:pPr>
    </w:p>
    <w:p w14:paraId="234C4D2F" w14:textId="24FA7F26" w:rsidR="00822D09" w:rsidRPr="00F255DF" w:rsidRDefault="00822D09" w:rsidP="00453D19">
      <w:pPr>
        <w:rPr>
          <w:rFonts w:cs="Arial"/>
          <w:sz w:val="22"/>
          <w:szCs w:val="22"/>
          <w:lang w:val="fr-CH"/>
        </w:rPr>
      </w:pPr>
      <w:r w:rsidRPr="00F255DF">
        <w:rPr>
          <w:rFonts w:cs="Arial"/>
          <w:sz w:val="22"/>
          <w:szCs w:val="22"/>
          <w:lang w:val="fr-CH"/>
        </w:rPr>
        <w:t xml:space="preserve">Ce formulaire </w:t>
      </w:r>
      <w:r w:rsidR="00555473">
        <w:rPr>
          <w:rFonts w:cs="Arial"/>
          <w:sz w:val="22"/>
          <w:szCs w:val="22"/>
          <w:lang w:val="fr-CH"/>
        </w:rPr>
        <w:t>permet d’</w:t>
      </w:r>
      <w:r w:rsidRPr="00F255DF">
        <w:rPr>
          <w:rFonts w:cs="Arial"/>
          <w:sz w:val="22"/>
          <w:szCs w:val="22"/>
          <w:lang w:val="fr-CH"/>
        </w:rPr>
        <w:t xml:space="preserve">adresser une demande de soutien pour des </w:t>
      </w:r>
      <w:r w:rsidRPr="00F255DF">
        <w:rPr>
          <w:rFonts w:cs="Arial"/>
          <w:sz w:val="22"/>
          <w:szCs w:val="22"/>
          <w:u w:val="single"/>
          <w:lang w:val="fr-CH"/>
        </w:rPr>
        <w:t>projets de planification</w:t>
      </w:r>
      <w:r w:rsidRPr="00F255DF">
        <w:rPr>
          <w:rFonts w:cs="Arial"/>
          <w:sz w:val="22"/>
          <w:szCs w:val="22"/>
          <w:lang w:val="fr-CH"/>
        </w:rPr>
        <w:t xml:space="preserve">, des </w:t>
      </w:r>
      <w:r w:rsidRPr="00F255DF">
        <w:rPr>
          <w:rFonts w:cs="Arial"/>
          <w:sz w:val="22"/>
          <w:szCs w:val="22"/>
          <w:u w:val="single"/>
          <w:lang w:val="fr-CH"/>
        </w:rPr>
        <w:t>projets de mesures d’urgence</w:t>
      </w:r>
      <w:r w:rsidRPr="00F255DF">
        <w:rPr>
          <w:rFonts w:cs="Arial"/>
          <w:sz w:val="22"/>
          <w:szCs w:val="22"/>
          <w:lang w:val="fr-CH"/>
        </w:rPr>
        <w:t xml:space="preserve"> et des </w:t>
      </w:r>
      <w:r w:rsidRPr="00F255DF">
        <w:rPr>
          <w:rFonts w:cs="Arial"/>
          <w:sz w:val="22"/>
          <w:szCs w:val="22"/>
          <w:u w:val="single"/>
          <w:lang w:val="fr-CH"/>
        </w:rPr>
        <w:t>projets de conseil</w:t>
      </w:r>
      <w:r w:rsidRPr="00F255DF">
        <w:rPr>
          <w:rFonts w:cs="Arial"/>
          <w:sz w:val="22"/>
          <w:szCs w:val="22"/>
          <w:lang w:val="fr-CH"/>
        </w:rPr>
        <w:t xml:space="preserve">. Vous trouvez ci-dessous les </w:t>
      </w:r>
      <w:r w:rsidR="00F91E41" w:rsidRPr="00F255DF">
        <w:rPr>
          <w:rFonts w:cs="Arial"/>
          <w:sz w:val="22"/>
          <w:szCs w:val="22"/>
          <w:lang w:val="fr-CH"/>
        </w:rPr>
        <w:t>explications</w:t>
      </w:r>
      <w:r w:rsidRPr="00F255DF">
        <w:rPr>
          <w:rFonts w:cs="Arial"/>
          <w:sz w:val="22"/>
          <w:szCs w:val="22"/>
          <w:lang w:val="fr-CH"/>
        </w:rPr>
        <w:t xml:space="preserve"> à ce sujet. </w:t>
      </w:r>
      <w:r w:rsidR="00555473">
        <w:rPr>
          <w:rFonts w:cs="Arial"/>
          <w:sz w:val="22"/>
          <w:szCs w:val="22"/>
          <w:lang w:val="fr-CH"/>
        </w:rPr>
        <w:t>Pour les projets globaux de conservation, v</w:t>
      </w:r>
      <w:r w:rsidRPr="00F255DF">
        <w:rPr>
          <w:rFonts w:cs="Arial"/>
          <w:sz w:val="22"/>
          <w:szCs w:val="22"/>
          <w:lang w:val="fr-CH"/>
        </w:rPr>
        <w:t xml:space="preserve">euillez utiliser </w:t>
      </w:r>
      <w:r w:rsidR="00555473">
        <w:rPr>
          <w:rFonts w:cs="Arial"/>
          <w:sz w:val="22"/>
          <w:szCs w:val="22"/>
          <w:lang w:val="fr-CH"/>
        </w:rPr>
        <w:t>le</w:t>
      </w:r>
      <w:r w:rsidRPr="00F255DF">
        <w:rPr>
          <w:rFonts w:cs="Arial"/>
          <w:sz w:val="22"/>
          <w:szCs w:val="22"/>
          <w:lang w:val="fr-CH"/>
        </w:rPr>
        <w:t xml:space="preserve"> formulaire </w:t>
      </w:r>
      <w:r w:rsidR="00555473">
        <w:rPr>
          <w:rFonts w:cs="Arial"/>
          <w:sz w:val="22"/>
          <w:szCs w:val="22"/>
          <w:lang w:val="fr-CH"/>
        </w:rPr>
        <w:t>prévu à cet effet disponible</w:t>
      </w:r>
      <w:r w:rsidRPr="00F255DF">
        <w:rPr>
          <w:rFonts w:cs="Arial"/>
          <w:sz w:val="22"/>
          <w:szCs w:val="22"/>
          <w:lang w:val="fr-CH"/>
        </w:rPr>
        <w:t xml:space="preserve"> sur le site </w:t>
      </w:r>
      <w:r w:rsidR="00BB7F77">
        <w:rPr>
          <w:rFonts w:cs="Arial"/>
          <w:sz w:val="22"/>
          <w:szCs w:val="22"/>
          <w:lang w:val="fr-CH"/>
        </w:rPr>
        <w:t xml:space="preserve">internet </w:t>
      </w:r>
      <w:r w:rsidRPr="00F255DF">
        <w:rPr>
          <w:rFonts w:cs="Arial"/>
          <w:sz w:val="22"/>
          <w:szCs w:val="22"/>
          <w:lang w:val="fr-CH"/>
        </w:rPr>
        <w:t>de Memoriav</w:t>
      </w:r>
      <w:r w:rsidR="00555473">
        <w:rPr>
          <w:rFonts w:cs="Arial"/>
          <w:sz w:val="22"/>
          <w:szCs w:val="22"/>
          <w:lang w:val="fr-CH"/>
        </w:rPr>
        <w:t>.</w:t>
      </w:r>
      <w:r w:rsidRPr="00F255DF">
        <w:rPr>
          <w:rFonts w:cs="Arial"/>
          <w:sz w:val="22"/>
          <w:szCs w:val="22"/>
          <w:lang w:val="fr-CH"/>
        </w:rPr>
        <w:t xml:space="preserve"> </w:t>
      </w:r>
    </w:p>
    <w:p w14:paraId="5E2C6EED" w14:textId="0D8FD11B" w:rsidR="00822D09" w:rsidRPr="00F255DF" w:rsidRDefault="00822D09" w:rsidP="00453D19">
      <w:pPr>
        <w:rPr>
          <w:rFonts w:cs="Arial"/>
          <w:sz w:val="22"/>
          <w:szCs w:val="22"/>
          <w:lang w:val="fr-CH"/>
        </w:rPr>
      </w:pPr>
      <w:r w:rsidRPr="00F255DF">
        <w:rPr>
          <w:rFonts w:cs="Arial"/>
          <w:sz w:val="22"/>
          <w:szCs w:val="22"/>
          <w:lang w:val="fr-CH"/>
        </w:rPr>
        <w:t xml:space="preserve">Nous vous prions de contacter la </w:t>
      </w:r>
      <w:hyperlink r:id="rId8" w:history="1">
        <w:r w:rsidRPr="00F255DF">
          <w:rPr>
            <w:rStyle w:val="Hyperlink"/>
            <w:rFonts w:cs="Arial"/>
            <w:sz w:val="22"/>
            <w:szCs w:val="22"/>
            <w:lang w:val="fr-CH"/>
          </w:rPr>
          <w:t>personne responsable du domaine</w:t>
        </w:r>
      </w:hyperlink>
      <w:r w:rsidRPr="00F255DF">
        <w:rPr>
          <w:rFonts w:cs="Arial"/>
          <w:sz w:val="22"/>
          <w:szCs w:val="22"/>
          <w:lang w:val="fr-CH"/>
        </w:rPr>
        <w:t xml:space="preserve"> de Memoriav s’il s’agit de votre première demande de soutien ou si vous avez des questions </w:t>
      </w:r>
      <w:r w:rsidR="008E5987">
        <w:rPr>
          <w:rFonts w:cs="Arial"/>
          <w:sz w:val="22"/>
          <w:szCs w:val="22"/>
          <w:lang w:val="fr-CH"/>
        </w:rPr>
        <w:t>concernant</w:t>
      </w:r>
      <w:r w:rsidRPr="00F255DF">
        <w:rPr>
          <w:rFonts w:cs="Arial"/>
          <w:sz w:val="22"/>
          <w:szCs w:val="22"/>
          <w:lang w:val="fr-CH"/>
        </w:rPr>
        <w:t xml:space="preserve"> le formulaire. </w:t>
      </w:r>
    </w:p>
    <w:p w14:paraId="7AF9072B" w14:textId="1011F75B" w:rsidR="00CC1190" w:rsidRDefault="00822D09" w:rsidP="00453D19">
      <w:pPr>
        <w:rPr>
          <w:rFonts w:cs="Arial"/>
          <w:sz w:val="22"/>
          <w:szCs w:val="22"/>
          <w:lang w:val="fr-CH"/>
        </w:rPr>
      </w:pPr>
      <w:r w:rsidRPr="00F255DF">
        <w:rPr>
          <w:rFonts w:cs="Arial"/>
          <w:sz w:val="22"/>
          <w:szCs w:val="22"/>
          <w:lang w:val="fr-CH"/>
        </w:rPr>
        <w:t xml:space="preserve">Il n’y a pas de délai de remise pour ce formulaire. </w:t>
      </w:r>
      <w:r w:rsidR="00EC3F70" w:rsidRPr="00F255DF">
        <w:rPr>
          <w:rFonts w:cs="Arial"/>
          <w:sz w:val="22"/>
          <w:szCs w:val="22"/>
          <w:lang w:val="fr-CH"/>
        </w:rPr>
        <w:t xml:space="preserve">Il peut être remis à n’importe quel moment de l’année en l’adressant à une personne responsable (en règle générale </w:t>
      </w:r>
      <w:proofErr w:type="spellStart"/>
      <w:r w:rsidR="00EC3F70" w:rsidRPr="00F255DF">
        <w:rPr>
          <w:rFonts w:cs="Arial"/>
          <w:sz w:val="22"/>
          <w:szCs w:val="22"/>
          <w:lang w:val="fr-CH"/>
        </w:rPr>
        <w:t>la</w:t>
      </w:r>
      <w:proofErr w:type="spellEnd"/>
      <w:r w:rsidR="00EC3F70" w:rsidRPr="00F255DF">
        <w:rPr>
          <w:rFonts w:cs="Arial"/>
          <w:sz w:val="22"/>
          <w:szCs w:val="22"/>
          <w:lang w:val="fr-CH"/>
        </w:rPr>
        <w:t xml:space="preserve"> ou le responsable du domaine). En cas d’incertitude </w:t>
      </w:r>
      <w:r w:rsidR="000C36CD">
        <w:rPr>
          <w:rFonts w:cs="Arial"/>
          <w:sz w:val="22"/>
          <w:szCs w:val="22"/>
          <w:lang w:val="fr-CH"/>
        </w:rPr>
        <w:t>quant à la personne responsable</w:t>
      </w:r>
      <w:r w:rsidR="00EC3F70" w:rsidRPr="00F255DF">
        <w:rPr>
          <w:rFonts w:cs="Arial"/>
          <w:sz w:val="22"/>
          <w:szCs w:val="22"/>
          <w:lang w:val="fr-CH"/>
        </w:rPr>
        <w:t xml:space="preserve">, </w:t>
      </w:r>
      <w:proofErr w:type="spellStart"/>
      <w:r w:rsidR="00EC3F70" w:rsidRPr="00F255DF">
        <w:rPr>
          <w:rFonts w:cs="Arial"/>
          <w:sz w:val="22"/>
          <w:szCs w:val="22"/>
          <w:lang w:val="fr-CH"/>
        </w:rPr>
        <w:t>veuillez vous</w:t>
      </w:r>
      <w:proofErr w:type="spellEnd"/>
      <w:r w:rsidR="00EC3F70" w:rsidRPr="00F255DF">
        <w:rPr>
          <w:rFonts w:cs="Arial"/>
          <w:sz w:val="22"/>
          <w:szCs w:val="22"/>
          <w:lang w:val="fr-CH"/>
        </w:rPr>
        <w:t xml:space="preserve"> renseigner auprès de Memoriav en adressant un courriel à </w:t>
      </w:r>
      <w:hyperlink r:id="rId9" w:history="1">
        <w:r w:rsidR="00EC3F70" w:rsidRPr="00F255DF">
          <w:rPr>
            <w:rStyle w:val="Hyperlink"/>
            <w:rFonts w:cs="Arial"/>
            <w:sz w:val="22"/>
            <w:szCs w:val="22"/>
            <w:lang w:val="fr-CH"/>
          </w:rPr>
          <w:t>info@memoriav.ch</w:t>
        </w:r>
      </w:hyperlink>
      <w:r w:rsidR="00EC3F70" w:rsidRPr="00F255DF">
        <w:rPr>
          <w:rFonts w:cs="Arial"/>
          <w:sz w:val="22"/>
          <w:szCs w:val="22"/>
          <w:lang w:val="fr-CH"/>
        </w:rPr>
        <w:t xml:space="preserve"> ou en appelant le 031 380 10 80.</w:t>
      </w:r>
      <w:r w:rsidR="00271A1E" w:rsidRPr="00F255DF">
        <w:rPr>
          <w:rFonts w:cs="Arial"/>
          <w:sz w:val="22"/>
          <w:szCs w:val="22"/>
          <w:lang w:val="fr-CH"/>
        </w:rPr>
        <w:t xml:space="preserve"> Après réception du formulaire, Memoriav vous contactera et vous informera du temps de traitement prévu. En cas d’acceptation d’un projet, une convention sera signée et Memoriav recevra à </w:t>
      </w:r>
      <w:r w:rsidR="00E122E3">
        <w:rPr>
          <w:rFonts w:cs="Arial"/>
          <w:sz w:val="22"/>
          <w:szCs w:val="22"/>
          <w:lang w:val="fr-CH"/>
        </w:rPr>
        <w:t>l’achèvement</w:t>
      </w:r>
      <w:r w:rsidR="00271A1E" w:rsidRPr="00F255DF">
        <w:rPr>
          <w:rFonts w:cs="Arial"/>
          <w:sz w:val="22"/>
          <w:szCs w:val="22"/>
          <w:lang w:val="fr-CH"/>
        </w:rPr>
        <w:t xml:space="preserve"> du projet un rapport final et un décompte.</w:t>
      </w:r>
    </w:p>
    <w:p w14:paraId="1C4B1535" w14:textId="77777777" w:rsidR="005C422C" w:rsidRPr="00F255DF" w:rsidRDefault="005C422C" w:rsidP="00453D19">
      <w:pPr>
        <w:rPr>
          <w:rFonts w:cs="Arial"/>
          <w:sz w:val="22"/>
          <w:szCs w:val="22"/>
          <w:lang w:val="fr-CH"/>
        </w:rPr>
      </w:pPr>
    </w:p>
    <w:p w14:paraId="70D4FB89" w14:textId="5B38AAAE" w:rsidR="00F3018B" w:rsidRPr="00F255DF" w:rsidRDefault="003011A3" w:rsidP="00F3018B">
      <w:pPr>
        <w:rPr>
          <w:rFonts w:cs="Arial"/>
          <w:sz w:val="22"/>
          <w:szCs w:val="22"/>
          <w:lang w:val="fr-CH"/>
        </w:rPr>
      </w:pPr>
      <w:r w:rsidRPr="00F255DF">
        <w:rPr>
          <w:rFonts w:cs="Arial"/>
          <w:b/>
          <w:sz w:val="22"/>
          <w:szCs w:val="22"/>
          <w:lang w:val="fr-CH"/>
        </w:rPr>
        <w:t>Brève explication sur les types de projets</w:t>
      </w:r>
    </w:p>
    <w:p w14:paraId="5E3ACF6D" w14:textId="48F64CD1" w:rsidR="00761E2A" w:rsidRDefault="00B10A6C" w:rsidP="00F3018B">
      <w:pPr>
        <w:rPr>
          <w:rFonts w:cs="Arial"/>
          <w:sz w:val="22"/>
          <w:szCs w:val="22"/>
          <w:lang w:val="fr-CH"/>
        </w:rPr>
      </w:pPr>
      <w:r w:rsidRPr="00F255DF">
        <w:rPr>
          <w:rFonts w:cs="Arial"/>
          <w:sz w:val="22"/>
          <w:szCs w:val="22"/>
          <w:u w:val="single"/>
          <w:lang w:val="fr-CH"/>
        </w:rPr>
        <w:t>Projet de planification</w:t>
      </w:r>
      <w:r w:rsidR="00E07257">
        <w:rPr>
          <w:rFonts w:cs="Arial"/>
          <w:sz w:val="22"/>
          <w:szCs w:val="22"/>
          <w:u w:val="single"/>
          <w:lang w:val="fr-CH"/>
        </w:rPr>
        <w:t> </w:t>
      </w:r>
      <w:r w:rsidR="00F76940" w:rsidRPr="00F255DF">
        <w:rPr>
          <w:rFonts w:cs="Arial"/>
          <w:sz w:val="22"/>
          <w:szCs w:val="22"/>
          <w:lang w:val="fr-CH"/>
        </w:rPr>
        <w:t xml:space="preserve">: </w:t>
      </w:r>
      <w:r w:rsidR="0077302F" w:rsidRPr="00F255DF">
        <w:rPr>
          <w:rFonts w:cs="Arial"/>
          <w:sz w:val="22"/>
          <w:szCs w:val="22"/>
          <w:lang w:val="fr-CH"/>
        </w:rPr>
        <w:t xml:space="preserve">choisissez cette catégorie si vous avez besoin par exemple d’un soutien pour établir un inventaire ou une analyse d’un fonds ou pour planifier des travaux d’indexation ou de numérisation. </w:t>
      </w:r>
      <w:r w:rsidR="00924B91" w:rsidRPr="004F227C">
        <w:rPr>
          <w:rFonts w:cs="Arial"/>
          <w:sz w:val="22"/>
          <w:szCs w:val="22"/>
          <w:lang w:val="fr-CH"/>
        </w:rPr>
        <w:t xml:space="preserve">Il est possible de </w:t>
      </w:r>
      <w:r w:rsidR="004F227C" w:rsidRPr="004F227C">
        <w:rPr>
          <w:rFonts w:cs="Arial"/>
          <w:sz w:val="22"/>
          <w:szCs w:val="22"/>
          <w:lang w:val="fr-CH"/>
        </w:rPr>
        <w:t>soumettre</w:t>
      </w:r>
      <w:r w:rsidR="00924B91" w:rsidRPr="004F227C">
        <w:rPr>
          <w:rFonts w:cs="Arial"/>
          <w:sz w:val="22"/>
          <w:szCs w:val="22"/>
          <w:lang w:val="fr-CH"/>
        </w:rPr>
        <w:t xml:space="preserve"> des </w:t>
      </w:r>
      <w:r w:rsidR="0077302F" w:rsidRPr="004F227C">
        <w:rPr>
          <w:rFonts w:cs="Arial"/>
          <w:sz w:val="22"/>
          <w:szCs w:val="22"/>
          <w:lang w:val="fr-CH"/>
        </w:rPr>
        <w:t>projets de planification pour toutes les phase</w:t>
      </w:r>
      <w:r w:rsidR="00924B91" w:rsidRPr="004F227C">
        <w:rPr>
          <w:rFonts w:cs="Arial"/>
          <w:sz w:val="22"/>
          <w:szCs w:val="22"/>
          <w:lang w:val="fr-CH"/>
        </w:rPr>
        <w:t>s</w:t>
      </w:r>
      <w:r w:rsidR="0077302F" w:rsidRPr="004F227C">
        <w:rPr>
          <w:rFonts w:cs="Arial"/>
          <w:sz w:val="22"/>
          <w:szCs w:val="22"/>
          <w:lang w:val="fr-CH"/>
        </w:rPr>
        <w:t xml:space="preserve"> d’un projet de conservation.</w:t>
      </w:r>
      <w:r w:rsidR="0077302F" w:rsidRPr="00F255DF">
        <w:rPr>
          <w:rFonts w:cs="Arial"/>
          <w:sz w:val="22"/>
          <w:szCs w:val="22"/>
          <w:lang w:val="fr-CH"/>
        </w:rPr>
        <w:t xml:space="preserve"> </w:t>
      </w:r>
      <w:r w:rsidR="004A24BC" w:rsidRPr="00F255DF">
        <w:rPr>
          <w:rFonts w:cs="Arial"/>
          <w:sz w:val="22"/>
          <w:szCs w:val="22"/>
          <w:lang w:val="fr-CH"/>
        </w:rPr>
        <w:t xml:space="preserve">Memoriav peut vous transmettre des noms et des adresses </w:t>
      </w:r>
      <w:r w:rsidR="004A24BC">
        <w:rPr>
          <w:rFonts w:cs="Arial"/>
          <w:sz w:val="22"/>
          <w:szCs w:val="22"/>
          <w:lang w:val="fr-CH"/>
        </w:rPr>
        <w:t>s</w:t>
      </w:r>
      <w:r w:rsidR="00924B91" w:rsidRPr="00F255DF">
        <w:rPr>
          <w:rFonts w:cs="Arial"/>
          <w:sz w:val="22"/>
          <w:szCs w:val="22"/>
          <w:lang w:val="fr-CH"/>
        </w:rPr>
        <w:t>i vous avez besoin</w:t>
      </w:r>
      <w:r w:rsidR="00B9788B">
        <w:rPr>
          <w:rFonts w:cs="Arial"/>
          <w:sz w:val="22"/>
          <w:szCs w:val="22"/>
          <w:lang w:val="fr-CH"/>
        </w:rPr>
        <w:t xml:space="preserve"> </w:t>
      </w:r>
      <w:r w:rsidR="0006173F" w:rsidRPr="00F255DF">
        <w:rPr>
          <w:rFonts w:cs="Arial"/>
          <w:sz w:val="22"/>
          <w:szCs w:val="22"/>
          <w:lang w:val="fr-CH"/>
        </w:rPr>
        <w:t>d</w:t>
      </w:r>
      <w:r w:rsidR="0006173F">
        <w:rPr>
          <w:rFonts w:cs="Arial"/>
          <w:sz w:val="22"/>
          <w:szCs w:val="22"/>
          <w:lang w:val="fr-CH"/>
        </w:rPr>
        <w:t>’</w:t>
      </w:r>
      <w:r w:rsidR="0006173F" w:rsidRPr="00F255DF">
        <w:rPr>
          <w:rFonts w:cs="Arial"/>
          <w:sz w:val="22"/>
          <w:szCs w:val="22"/>
          <w:lang w:val="fr-CH"/>
        </w:rPr>
        <w:t>aide</w:t>
      </w:r>
      <w:r w:rsidR="0006173F">
        <w:rPr>
          <w:rFonts w:cs="Arial"/>
          <w:sz w:val="22"/>
          <w:szCs w:val="22"/>
          <w:lang w:val="fr-CH"/>
        </w:rPr>
        <w:t xml:space="preserve"> </w:t>
      </w:r>
      <w:r w:rsidR="00B9788B">
        <w:rPr>
          <w:rFonts w:cs="Arial"/>
          <w:sz w:val="22"/>
          <w:szCs w:val="22"/>
          <w:lang w:val="fr-CH"/>
        </w:rPr>
        <w:t xml:space="preserve">au préalable </w:t>
      </w:r>
      <w:r w:rsidR="008F7FC6">
        <w:rPr>
          <w:rFonts w:cs="Arial"/>
          <w:sz w:val="22"/>
          <w:szCs w:val="22"/>
          <w:lang w:val="fr-CH"/>
        </w:rPr>
        <w:t xml:space="preserve">afin de </w:t>
      </w:r>
      <w:r w:rsidR="00924B91" w:rsidRPr="00F255DF">
        <w:rPr>
          <w:rFonts w:cs="Arial"/>
          <w:sz w:val="22"/>
          <w:szCs w:val="22"/>
          <w:lang w:val="fr-CH"/>
        </w:rPr>
        <w:t>rechercher des personnes compétentes pour les travaux de planification. Veuillez compléter les champs 1-3 et 6.</w:t>
      </w:r>
    </w:p>
    <w:p w14:paraId="4813A109" w14:textId="77777777" w:rsidR="005C422C" w:rsidRPr="00F255DF" w:rsidRDefault="005C422C" w:rsidP="00F3018B">
      <w:pPr>
        <w:rPr>
          <w:rFonts w:cs="Arial"/>
          <w:sz w:val="22"/>
          <w:szCs w:val="22"/>
          <w:lang w:val="fr-CH"/>
        </w:rPr>
      </w:pPr>
    </w:p>
    <w:p w14:paraId="7FF26BEE" w14:textId="52813C9E" w:rsidR="005D1E70" w:rsidRDefault="00B10A6C" w:rsidP="00F3018B">
      <w:pPr>
        <w:rPr>
          <w:rFonts w:cs="Arial"/>
          <w:sz w:val="22"/>
          <w:szCs w:val="22"/>
          <w:lang w:val="fr-CH"/>
        </w:rPr>
      </w:pPr>
      <w:r w:rsidRPr="00F255DF">
        <w:rPr>
          <w:rFonts w:cs="Arial"/>
          <w:sz w:val="22"/>
          <w:szCs w:val="22"/>
          <w:u w:val="single"/>
          <w:lang w:val="fr-CH"/>
        </w:rPr>
        <w:t>Projet de mesures d’urgence</w:t>
      </w:r>
      <w:r w:rsidR="00E07257">
        <w:rPr>
          <w:rFonts w:cs="Arial"/>
          <w:sz w:val="22"/>
          <w:szCs w:val="22"/>
          <w:u w:val="single"/>
          <w:lang w:val="fr-CH"/>
        </w:rPr>
        <w:t> </w:t>
      </w:r>
      <w:r w:rsidR="00761E2A" w:rsidRPr="00F255DF">
        <w:rPr>
          <w:rFonts w:cs="Arial"/>
          <w:sz w:val="22"/>
          <w:szCs w:val="22"/>
          <w:lang w:val="fr-CH"/>
        </w:rPr>
        <w:t>:</w:t>
      </w:r>
      <w:r w:rsidR="00CC1190" w:rsidRPr="00F255DF">
        <w:rPr>
          <w:rFonts w:cs="Arial"/>
          <w:sz w:val="22"/>
          <w:szCs w:val="22"/>
          <w:lang w:val="fr-CH"/>
        </w:rPr>
        <w:t xml:space="preserve"> </w:t>
      </w:r>
      <w:r w:rsidR="00F6003A" w:rsidRPr="00F255DF">
        <w:rPr>
          <w:rFonts w:cs="Arial"/>
          <w:sz w:val="22"/>
          <w:szCs w:val="22"/>
          <w:lang w:val="fr-CH"/>
        </w:rPr>
        <w:t>cette catégorie est destinée à des mesures nécessaire</w:t>
      </w:r>
      <w:r w:rsidR="007A18C3">
        <w:rPr>
          <w:rFonts w:cs="Arial"/>
          <w:sz w:val="22"/>
          <w:szCs w:val="22"/>
          <w:lang w:val="fr-CH"/>
        </w:rPr>
        <w:t>s</w:t>
      </w:r>
      <w:r w:rsidR="00F6003A" w:rsidRPr="00F255DF">
        <w:rPr>
          <w:rFonts w:cs="Arial"/>
          <w:sz w:val="22"/>
          <w:szCs w:val="22"/>
          <w:lang w:val="fr-CH"/>
        </w:rPr>
        <w:t xml:space="preserve"> à court terme</w:t>
      </w:r>
      <w:r w:rsidR="00E07257">
        <w:rPr>
          <w:rFonts w:cs="Arial"/>
          <w:sz w:val="22"/>
          <w:szCs w:val="22"/>
          <w:lang w:val="fr-CH"/>
        </w:rPr>
        <w:t> </w:t>
      </w:r>
      <w:r w:rsidR="00F6003A" w:rsidRPr="00F255DF">
        <w:rPr>
          <w:rFonts w:cs="Arial"/>
          <w:sz w:val="22"/>
          <w:szCs w:val="22"/>
          <w:lang w:val="fr-CH"/>
        </w:rPr>
        <w:t>: par exemple pour traiter et numéris</w:t>
      </w:r>
      <w:r w:rsidR="007A18C3">
        <w:rPr>
          <w:rFonts w:cs="Arial"/>
          <w:sz w:val="22"/>
          <w:szCs w:val="22"/>
          <w:lang w:val="fr-CH"/>
        </w:rPr>
        <w:t>er</w:t>
      </w:r>
      <w:r w:rsidR="00F6003A" w:rsidRPr="00F255DF">
        <w:rPr>
          <w:rFonts w:cs="Arial"/>
          <w:sz w:val="22"/>
          <w:szCs w:val="22"/>
          <w:lang w:val="fr-CH"/>
        </w:rPr>
        <w:t xml:space="preserve"> des films atteints du syndrome du vinaigre ou</w:t>
      </w:r>
      <w:r w:rsidR="00812BDA">
        <w:rPr>
          <w:rFonts w:cs="Arial"/>
          <w:sz w:val="22"/>
          <w:szCs w:val="22"/>
          <w:lang w:val="fr-CH"/>
        </w:rPr>
        <w:t xml:space="preserve"> </w:t>
      </w:r>
      <w:r w:rsidR="00F6003A" w:rsidRPr="00F255DF">
        <w:rPr>
          <w:rFonts w:cs="Arial"/>
          <w:sz w:val="22"/>
          <w:szCs w:val="22"/>
          <w:lang w:val="fr-CH"/>
        </w:rPr>
        <w:t xml:space="preserve">des fonds photographiques </w:t>
      </w:r>
      <w:r w:rsidR="00812BDA">
        <w:rPr>
          <w:rFonts w:cs="Arial"/>
          <w:sz w:val="22"/>
          <w:szCs w:val="22"/>
          <w:lang w:val="fr-CH"/>
        </w:rPr>
        <w:t xml:space="preserve">dont les </w:t>
      </w:r>
      <w:r w:rsidR="007E0A4F" w:rsidRPr="00F255DF">
        <w:rPr>
          <w:rFonts w:cs="Arial"/>
          <w:sz w:val="22"/>
          <w:szCs w:val="22"/>
          <w:lang w:val="fr-CH"/>
        </w:rPr>
        <w:t xml:space="preserve">négatifs nitrates </w:t>
      </w:r>
      <w:r w:rsidR="00812BDA">
        <w:rPr>
          <w:rFonts w:cs="Arial"/>
          <w:sz w:val="22"/>
          <w:szCs w:val="22"/>
          <w:lang w:val="fr-CH"/>
        </w:rPr>
        <w:t xml:space="preserve">ont </w:t>
      </w:r>
      <w:r w:rsidR="007E0A4F" w:rsidRPr="00F255DF">
        <w:rPr>
          <w:rFonts w:cs="Arial"/>
          <w:sz w:val="22"/>
          <w:szCs w:val="22"/>
          <w:lang w:val="fr-CH"/>
        </w:rPr>
        <w:t xml:space="preserve">déjà </w:t>
      </w:r>
      <w:r w:rsidR="00812BDA">
        <w:rPr>
          <w:rFonts w:cs="Arial"/>
          <w:sz w:val="22"/>
          <w:szCs w:val="22"/>
          <w:lang w:val="fr-CH"/>
        </w:rPr>
        <w:t>commencé à se décomposer</w:t>
      </w:r>
      <w:r w:rsidR="007E0A4F" w:rsidRPr="00F255DF">
        <w:rPr>
          <w:rFonts w:cs="Arial"/>
          <w:sz w:val="22"/>
          <w:szCs w:val="22"/>
          <w:lang w:val="fr-CH"/>
        </w:rPr>
        <w:t>. Veuillez compléter les champs 1-2, 4 et 6.</w:t>
      </w:r>
    </w:p>
    <w:p w14:paraId="3D1DCA59" w14:textId="77777777" w:rsidR="005C422C" w:rsidRPr="00F255DF" w:rsidRDefault="005C422C" w:rsidP="00F3018B">
      <w:pPr>
        <w:rPr>
          <w:rFonts w:cs="Arial"/>
          <w:sz w:val="22"/>
          <w:szCs w:val="22"/>
          <w:lang w:val="fr-CH"/>
        </w:rPr>
      </w:pPr>
    </w:p>
    <w:p w14:paraId="0A4A5139" w14:textId="42FF5111" w:rsidR="0013245F" w:rsidRDefault="00B10A6C" w:rsidP="00F3018B">
      <w:pPr>
        <w:rPr>
          <w:rFonts w:cs="Arial"/>
          <w:sz w:val="22"/>
          <w:szCs w:val="22"/>
          <w:lang w:val="fr-CH"/>
        </w:rPr>
      </w:pPr>
      <w:r w:rsidRPr="00F255DF">
        <w:rPr>
          <w:rFonts w:cs="Arial"/>
          <w:sz w:val="22"/>
          <w:szCs w:val="22"/>
          <w:u w:val="single"/>
          <w:lang w:val="fr-CH"/>
        </w:rPr>
        <w:t>Projet de conseil</w:t>
      </w:r>
      <w:r w:rsidR="00E07257">
        <w:rPr>
          <w:rFonts w:cs="Arial"/>
          <w:sz w:val="22"/>
          <w:szCs w:val="22"/>
          <w:u w:val="single"/>
          <w:lang w:val="fr-CH"/>
        </w:rPr>
        <w:t> </w:t>
      </w:r>
      <w:r w:rsidR="00CC1190" w:rsidRPr="00F255DF">
        <w:rPr>
          <w:rFonts w:cs="Arial"/>
          <w:sz w:val="22"/>
          <w:szCs w:val="22"/>
          <w:lang w:val="fr-CH"/>
        </w:rPr>
        <w:t xml:space="preserve">: </w:t>
      </w:r>
      <w:r w:rsidR="005D1E70" w:rsidRPr="00F255DF">
        <w:rPr>
          <w:rFonts w:cs="Arial"/>
          <w:sz w:val="22"/>
          <w:szCs w:val="22"/>
          <w:lang w:val="fr-CH"/>
        </w:rPr>
        <w:t xml:space="preserve">les projets de conseil vont au-delà d’une simple consultation que Memoriav offre gratuitement. Ils </w:t>
      </w:r>
      <w:r w:rsidR="00F051E4">
        <w:rPr>
          <w:rFonts w:cs="Arial"/>
          <w:sz w:val="22"/>
          <w:szCs w:val="22"/>
          <w:lang w:val="fr-CH"/>
        </w:rPr>
        <w:t>permettent à de</w:t>
      </w:r>
      <w:r w:rsidR="005D1E70" w:rsidRPr="00F255DF">
        <w:rPr>
          <w:rFonts w:cs="Arial"/>
          <w:sz w:val="22"/>
          <w:szCs w:val="22"/>
          <w:lang w:val="fr-CH"/>
        </w:rPr>
        <w:t xml:space="preserve"> petites institutions et collections disposant de peu de ressources et manquant d’infrastructures </w:t>
      </w:r>
      <w:r w:rsidR="00F051E4">
        <w:rPr>
          <w:rFonts w:cs="Arial"/>
          <w:sz w:val="22"/>
          <w:szCs w:val="22"/>
          <w:lang w:val="fr-CH"/>
        </w:rPr>
        <w:t>de</w:t>
      </w:r>
      <w:r w:rsidR="005D1E70" w:rsidRPr="00F255DF">
        <w:rPr>
          <w:rFonts w:cs="Arial"/>
          <w:sz w:val="22"/>
          <w:szCs w:val="22"/>
          <w:lang w:val="fr-CH"/>
        </w:rPr>
        <w:t xml:space="preserve"> pr</w:t>
      </w:r>
      <w:r w:rsidR="005C422C">
        <w:rPr>
          <w:rFonts w:cs="Arial"/>
          <w:sz w:val="22"/>
          <w:szCs w:val="22"/>
          <w:lang w:val="fr-CH"/>
        </w:rPr>
        <w:t>otéger</w:t>
      </w:r>
      <w:r w:rsidR="005D1E70" w:rsidRPr="00F255DF">
        <w:rPr>
          <w:rFonts w:cs="Arial"/>
          <w:sz w:val="22"/>
          <w:szCs w:val="22"/>
          <w:lang w:val="fr-CH"/>
        </w:rPr>
        <w:t xml:space="preserve"> leur</w:t>
      </w:r>
      <w:r w:rsidR="0072553B" w:rsidRPr="00F255DF">
        <w:rPr>
          <w:rFonts w:cs="Arial"/>
          <w:sz w:val="22"/>
          <w:szCs w:val="22"/>
          <w:lang w:val="fr-CH"/>
        </w:rPr>
        <w:t>s</w:t>
      </w:r>
      <w:r w:rsidR="005D1E70" w:rsidRPr="00F255DF">
        <w:rPr>
          <w:rFonts w:cs="Arial"/>
          <w:sz w:val="22"/>
          <w:szCs w:val="22"/>
          <w:lang w:val="fr-CH"/>
        </w:rPr>
        <w:t xml:space="preserve"> documents de dommage</w:t>
      </w:r>
      <w:r w:rsidR="005C422C">
        <w:rPr>
          <w:rFonts w:cs="Arial"/>
          <w:sz w:val="22"/>
          <w:szCs w:val="22"/>
          <w:lang w:val="fr-CH"/>
        </w:rPr>
        <w:t>s</w:t>
      </w:r>
      <w:r w:rsidR="005D1E70" w:rsidRPr="00F255DF">
        <w:rPr>
          <w:rFonts w:cs="Arial"/>
          <w:sz w:val="22"/>
          <w:szCs w:val="22"/>
          <w:lang w:val="fr-CH"/>
        </w:rPr>
        <w:t xml:space="preserve"> et </w:t>
      </w:r>
      <w:r w:rsidR="00F051E4">
        <w:rPr>
          <w:rFonts w:cs="Arial"/>
          <w:sz w:val="22"/>
          <w:szCs w:val="22"/>
          <w:lang w:val="fr-CH"/>
        </w:rPr>
        <w:t>de</w:t>
      </w:r>
      <w:r w:rsidR="005D1E70" w:rsidRPr="00F255DF">
        <w:rPr>
          <w:rFonts w:cs="Arial"/>
          <w:sz w:val="22"/>
          <w:szCs w:val="22"/>
          <w:lang w:val="fr-CH"/>
        </w:rPr>
        <w:t xml:space="preserve"> les utiliser. Memoriav aide à planifier des mesures d’accès et de conservation simples</w:t>
      </w:r>
      <w:r w:rsidR="0072553B" w:rsidRPr="00F255DF">
        <w:rPr>
          <w:rFonts w:cs="Arial"/>
          <w:sz w:val="22"/>
          <w:szCs w:val="22"/>
          <w:lang w:val="fr-CH"/>
        </w:rPr>
        <w:t xml:space="preserve"> qui sont compatibles avec les ressources financières et humaines des institutions et collections. La prestation consiste </w:t>
      </w:r>
      <w:r w:rsidR="00777921" w:rsidRPr="00F255DF">
        <w:rPr>
          <w:rFonts w:cs="Arial"/>
          <w:sz w:val="22"/>
          <w:szCs w:val="22"/>
          <w:lang w:val="fr-CH"/>
        </w:rPr>
        <w:t>essentiellement</w:t>
      </w:r>
      <w:r w:rsidR="0072553B" w:rsidRPr="00F255DF">
        <w:rPr>
          <w:rFonts w:cs="Arial"/>
          <w:sz w:val="22"/>
          <w:szCs w:val="22"/>
          <w:lang w:val="fr-CH"/>
        </w:rPr>
        <w:t xml:space="preserve"> à mettre </w:t>
      </w:r>
      <w:r w:rsidR="0067530B" w:rsidRPr="00F255DF">
        <w:rPr>
          <w:rFonts w:cs="Arial"/>
          <w:sz w:val="22"/>
          <w:szCs w:val="22"/>
          <w:lang w:val="fr-CH"/>
        </w:rPr>
        <w:t xml:space="preserve">à disposition </w:t>
      </w:r>
      <w:r w:rsidR="00B17779" w:rsidRPr="00F255DF">
        <w:rPr>
          <w:rFonts w:cs="Arial"/>
          <w:sz w:val="22"/>
          <w:szCs w:val="22"/>
          <w:lang w:val="fr-CH"/>
        </w:rPr>
        <w:t xml:space="preserve">des personnes qui </w:t>
      </w:r>
      <w:r w:rsidR="00F051E4">
        <w:rPr>
          <w:rFonts w:cs="Arial"/>
          <w:sz w:val="22"/>
          <w:szCs w:val="22"/>
          <w:lang w:val="fr-CH"/>
        </w:rPr>
        <w:t>possèd</w:t>
      </w:r>
      <w:r w:rsidR="00B17779" w:rsidRPr="00F255DF">
        <w:rPr>
          <w:rFonts w:cs="Arial"/>
          <w:sz w:val="22"/>
          <w:szCs w:val="22"/>
          <w:lang w:val="fr-CH"/>
        </w:rPr>
        <w:t>ent</w:t>
      </w:r>
      <w:r w:rsidR="0072553B" w:rsidRPr="00F255DF">
        <w:rPr>
          <w:rFonts w:cs="Arial"/>
          <w:sz w:val="22"/>
          <w:szCs w:val="22"/>
          <w:lang w:val="fr-CH"/>
        </w:rPr>
        <w:t xml:space="preserve"> </w:t>
      </w:r>
      <w:r w:rsidR="00F051E4">
        <w:rPr>
          <w:rFonts w:cs="Arial"/>
          <w:sz w:val="22"/>
          <w:szCs w:val="22"/>
          <w:lang w:val="fr-CH"/>
        </w:rPr>
        <w:t xml:space="preserve">des </w:t>
      </w:r>
      <w:r w:rsidR="0072553B" w:rsidRPr="00F255DF">
        <w:rPr>
          <w:rFonts w:cs="Arial"/>
          <w:sz w:val="22"/>
          <w:szCs w:val="22"/>
          <w:lang w:val="fr-CH"/>
        </w:rPr>
        <w:t xml:space="preserve">connaissances </w:t>
      </w:r>
      <w:r w:rsidR="0022054B" w:rsidRPr="00F255DF">
        <w:rPr>
          <w:rFonts w:cs="Arial"/>
          <w:sz w:val="22"/>
          <w:szCs w:val="22"/>
          <w:lang w:val="fr-CH"/>
        </w:rPr>
        <w:t>approfondies</w:t>
      </w:r>
      <w:r w:rsidR="0072553B" w:rsidRPr="00F255DF">
        <w:rPr>
          <w:rFonts w:cs="Arial"/>
          <w:sz w:val="22"/>
          <w:szCs w:val="22"/>
          <w:lang w:val="fr-CH"/>
        </w:rPr>
        <w:t xml:space="preserve"> en matière de conservation </w:t>
      </w:r>
      <w:r w:rsidR="00B17779" w:rsidRPr="00F255DF">
        <w:rPr>
          <w:rFonts w:cs="Arial"/>
          <w:sz w:val="22"/>
          <w:szCs w:val="22"/>
          <w:lang w:val="fr-CH"/>
        </w:rPr>
        <w:t>afin d’é</w:t>
      </w:r>
      <w:r w:rsidR="0072553B" w:rsidRPr="00F255DF">
        <w:rPr>
          <w:rFonts w:cs="Arial"/>
          <w:sz w:val="22"/>
          <w:szCs w:val="22"/>
          <w:lang w:val="fr-CH"/>
        </w:rPr>
        <w:t>tablir un catalogue de mesures en collaboration avec les institutions et les collections. Veuillez compléter les champs 1-2, 5-6.</w:t>
      </w:r>
    </w:p>
    <w:p w14:paraId="128543A3" w14:textId="77777777" w:rsidR="00FE4850" w:rsidRDefault="00FE4850" w:rsidP="00A5768B">
      <w:pPr>
        <w:rPr>
          <w:rFonts w:cs="Arial"/>
          <w:sz w:val="22"/>
          <w:szCs w:val="22"/>
          <w:lang w:val="fr-CH"/>
        </w:rPr>
      </w:pPr>
    </w:p>
    <w:p w14:paraId="1C2CD4AF" w14:textId="53B99B3D" w:rsidR="00A5768B" w:rsidRPr="00F255DF" w:rsidRDefault="003C3C4C" w:rsidP="00A5768B">
      <w:pPr>
        <w:rPr>
          <w:rFonts w:cs="Arial"/>
          <w:sz w:val="22"/>
          <w:szCs w:val="22"/>
          <w:lang w:val="fr-CH"/>
        </w:rPr>
      </w:pPr>
      <w:r w:rsidRPr="00F255DF">
        <w:rPr>
          <w:rFonts w:cs="Arial"/>
          <w:sz w:val="22"/>
          <w:szCs w:val="22"/>
          <w:lang w:val="fr-CH"/>
        </w:rPr>
        <w:t>La demande de soutien concerne un</w:t>
      </w:r>
      <w:r w:rsidR="00CC1190" w:rsidRPr="00F255DF">
        <w:rPr>
          <w:rFonts w:cs="Arial"/>
          <w:sz w:val="22"/>
          <w:szCs w:val="22"/>
          <w:lang w:val="fr-CH"/>
        </w:rPr>
        <w:t xml:space="preserve"> </w:t>
      </w:r>
      <w:sdt>
        <w:sdtPr>
          <w:rPr>
            <w:rFonts w:cs="Arial"/>
            <w:sz w:val="22"/>
            <w:szCs w:val="22"/>
            <w:lang w:val="fr-CH"/>
          </w:rPr>
          <w:id w:val="-1637560865"/>
          <w14:checkbox>
            <w14:checked w14:val="0"/>
            <w14:checkedState w14:val="2612" w14:font="MS Gothic"/>
            <w14:uncheckedState w14:val="2610" w14:font="MS Gothic"/>
          </w14:checkbox>
        </w:sdtPr>
        <w:sdtEndPr/>
        <w:sdtContent>
          <w:r w:rsidR="007242BC" w:rsidRPr="00F255DF">
            <w:rPr>
              <w:rFonts w:ascii="MS Gothic" w:eastAsia="MS Gothic" w:hAnsi="MS Gothic" w:cs="Arial"/>
              <w:sz w:val="22"/>
              <w:szCs w:val="22"/>
              <w:lang w:val="fr-CH"/>
            </w:rPr>
            <w:t>☐</w:t>
          </w:r>
        </w:sdtContent>
      </w:sdt>
      <w:r w:rsidR="007242BC" w:rsidRPr="00F255DF">
        <w:rPr>
          <w:rFonts w:cs="Arial"/>
          <w:sz w:val="22"/>
          <w:szCs w:val="22"/>
          <w:lang w:val="fr-CH"/>
        </w:rPr>
        <w:t xml:space="preserve"> </w:t>
      </w:r>
      <w:r w:rsidRPr="00F255DF">
        <w:rPr>
          <w:rFonts w:cs="Arial"/>
          <w:sz w:val="22"/>
          <w:szCs w:val="22"/>
          <w:lang w:val="fr-CH"/>
        </w:rPr>
        <w:t>projet de planification</w:t>
      </w:r>
      <w:r w:rsidR="00CC1190" w:rsidRPr="00F255DF">
        <w:rPr>
          <w:rFonts w:cs="Arial"/>
          <w:sz w:val="22"/>
          <w:szCs w:val="22"/>
          <w:lang w:val="fr-CH"/>
        </w:rPr>
        <w:t xml:space="preserve">, </w:t>
      </w:r>
      <w:sdt>
        <w:sdtPr>
          <w:rPr>
            <w:rFonts w:cs="Arial"/>
            <w:sz w:val="22"/>
            <w:szCs w:val="22"/>
            <w:lang w:val="fr-CH"/>
          </w:rPr>
          <w:id w:val="-1600629318"/>
          <w14:checkbox>
            <w14:checked w14:val="0"/>
            <w14:checkedState w14:val="2612" w14:font="MS Gothic"/>
            <w14:uncheckedState w14:val="2610" w14:font="MS Gothic"/>
          </w14:checkbox>
        </w:sdtPr>
        <w:sdtEndPr/>
        <w:sdtContent>
          <w:r w:rsidR="00A5768B" w:rsidRPr="00F255DF">
            <w:rPr>
              <w:rFonts w:ascii="MS Gothic" w:eastAsia="MS Gothic" w:hAnsi="MS Gothic" w:cs="Arial"/>
              <w:sz w:val="22"/>
              <w:szCs w:val="22"/>
              <w:lang w:val="fr-CH"/>
            </w:rPr>
            <w:t>☐</w:t>
          </w:r>
        </w:sdtContent>
      </w:sdt>
      <w:r w:rsidR="00806948" w:rsidRPr="00F255DF">
        <w:rPr>
          <w:rFonts w:cs="Arial"/>
          <w:sz w:val="22"/>
          <w:szCs w:val="22"/>
          <w:lang w:val="fr-CH"/>
        </w:rPr>
        <w:t xml:space="preserve"> </w:t>
      </w:r>
      <w:r w:rsidRPr="00F255DF">
        <w:rPr>
          <w:rFonts w:cs="Arial"/>
          <w:sz w:val="22"/>
          <w:szCs w:val="22"/>
          <w:lang w:val="fr-CH"/>
        </w:rPr>
        <w:t>projet de mesures d’urgence</w:t>
      </w:r>
      <w:r w:rsidR="00CC1190" w:rsidRPr="00F255DF">
        <w:rPr>
          <w:rFonts w:cs="Arial"/>
          <w:sz w:val="22"/>
          <w:szCs w:val="22"/>
          <w:lang w:val="fr-CH"/>
        </w:rPr>
        <w:t xml:space="preserve">, </w:t>
      </w:r>
      <w:sdt>
        <w:sdtPr>
          <w:rPr>
            <w:rFonts w:cs="Arial"/>
            <w:sz w:val="22"/>
            <w:szCs w:val="22"/>
            <w:lang w:val="fr-CH"/>
          </w:rPr>
          <w:id w:val="292338336"/>
          <w14:checkbox>
            <w14:checked w14:val="0"/>
            <w14:checkedState w14:val="2612" w14:font="MS Gothic"/>
            <w14:uncheckedState w14:val="2610" w14:font="MS Gothic"/>
          </w14:checkbox>
        </w:sdtPr>
        <w:sdtEndPr/>
        <w:sdtContent>
          <w:r w:rsidR="00A5768B" w:rsidRPr="00F255DF">
            <w:rPr>
              <w:rFonts w:ascii="MS Gothic" w:eastAsia="MS Gothic" w:hAnsi="MS Gothic" w:cs="Arial"/>
              <w:sz w:val="22"/>
              <w:szCs w:val="22"/>
              <w:lang w:val="fr-CH"/>
            </w:rPr>
            <w:t>☐</w:t>
          </w:r>
        </w:sdtContent>
      </w:sdt>
      <w:r w:rsidR="00806948" w:rsidRPr="00F255DF">
        <w:rPr>
          <w:rFonts w:cs="Arial"/>
          <w:sz w:val="22"/>
          <w:szCs w:val="22"/>
          <w:lang w:val="fr-CH"/>
        </w:rPr>
        <w:t xml:space="preserve"> </w:t>
      </w:r>
      <w:r w:rsidRPr="00F255DF">
        <w:rPr>
          <w:rFonts w:cs="Arial"/>
          <w:sz w:val="22"/>
          <w:szCs w:val="22"/>
          <w:lang w:val="fr-CH"/>
        </w:rPr>
        <w:t>projet de conseil</w:t>
      </w:r>
    </w:p>
    <w:p w14:paraId="6DB28D94" w14:textId="3E49F1F1" w:rsidR="003935F0" w:rsidRPr="00F255DF" w:rsidRDefault="000737C5" w:rsidP="00453D19">
      <w:pPr>
        <w:rPr>
          <w:rFonts w:cs="Arial"/>
          <w:sz w:val="22"/>
          <w:szCs w:val="22"/>
          <w:lang w:val="fr-CH"/>
        </w:rPr>
      </w:pPr>
      <w:r w:rsidRPr="00F255DF">
        <w:rPr>
          <w:rFonts w:cs="Arial"/>
          <w:sz w:val="22"/>
          <w:szCs w:val="22"/>
          <w:lang w:val="fr-CH"/>
        </w:rPr>
        <w:t>Les médias concernés sont des</w:t>
      </w:r>
      <w:r w:rsidR="00CC1190" w:rsidRPr="00F255DF">
        <w:rPr>
          <w:rFonts w:cs="Arial"/>
          <w:sz w:val="22"/>
          <w:szCs w:val="22"/>
          <w:lang w:val="fr-CH"/>
        </w:rPr>
        <w:t xml:space="preserve"> </w:t>
      </w:r>
      <w:sdt>
        <w:sdtPr>
          <w:rPr>
            <w:rFonts w:cs="Arial"/>
            <w:sz w:val="22"/>
            <w:szCs w:val="22"/>
            <w:lang w:val="fr-CH"/>
          </w:rPr>
          <w:id w:val="-1372519803"/>
          <w14:checkbox>
            <w14:checked w14:val="0"/>
            <w14:checkedState w14:val="2612" w14:font="MS Gothic"/>
            <w14:uncheckedState w14:val="2610" w14:font="MS Gothic"/>
          </w14:checkbox>
        </w:sdtPr>
        <w:sdtEndPr/>
        <w:sdtContent>
          <w:r w:rsidR="003935F0" w:rsidRPr="00F255DF">
            <w:rPr>
              <w:rFonts w:ascii="MS Gothic" w:eastAsia="MS Gothic" w:hAnsi="MS Gothic" w:cs="Arial"/>
              <w:sz w:val="22"/>
              <w:szCs w:val="22"/>
              <w:lang w:val="fr-CH"/>
            </w:rPr>
            <w:t>☐</w:t>
          </w:r>
        </w:sdtContent>
      </w:sdt>
      <w:r w:rsidR="00806948" w:rsidRPr="00F255DF">
        <w:rPr>
          <w:rFonts w:cs="Arial"/>
          <w:sz w:val="22"/>
          <w:szCs w:val="22"/>
          <w:lang w:val="fr-CH"/>
        </w:rPr>
        <w:t xml:space="preserve"> </w:t>
      </w:r>
      <w:r w:rsidRPr="00F255DF">
        <w:rPr>
          <w:rFonts w:cs="Arial"/>
          <w:sz w:val="22"/>
          <w:szCs w:val="22"/>
          <w:lang w:val="fr-CH"/>
        </w:rPr>
        <w:t>photographie</w:t>
      </w:r>
      <w:r w:rsidR="00CC1190" w:rsidRPr="00F255DF">
        <w:rPr>
          <w:rFonts w:cs="Arial"/>
          <w:sz w:val="22"/>
          <w:szCs w:val="22"/>
          <w:lang w:val="fr-CH"/>
        </w:rPr>
        <w:t xml:space="preserve">s, </w:t>
      </w:r>
      <w:sdt>
        <w:sdtPr>
          <w:rPr>
            <w:rFonts w:cs="Arial"/>
            <w:sz w:val="22"/>
            <w:szCs w:val="22"/>
            <w:lang w:val="fr-CH"/>
          </w:rPr>
          <w:id w:val="-1787949265"/>
          <w14:checkbox>
            <w14:checked w14:val="0"/>
            <w14:checkedState w14:val="2612" w14:font="MS Gothic"/>
            <w14:uncheckedState w14:val="2610" w14:font="MS Gothic"/>
          </w14:checkbox>
        </w:sdtPr>
        <w:sdtEndPr/>
        <w:sdtContent>
          <w:r w:rsidR="003935F0" w:rsidRPr="00F255DF">
            <w:rPr>
              <w:rFonts w:ascii="MS Gothic" w:eastAsia="MS Gothic" w:hAnsi="MS Gothic" w:cs="Arial"/>
              <w:sz w:val="22"/>
              <w:szCs w:val="22"/>
              <w:lang w:val="fr-CH"/>
            </w:rPr>
            <w:t>☐</w:t>
          </w:r>
        </w:sdtContent>
      </w:sdt>
      <w:r w:rsidRPr="00F255DF">
        <w:rPr>
          <w:rFonts w:cs="Arial"/>
          <w:sz w:val="22"/>
          <w:szCs w:val="22"/>
          <w:lang w:val="fr-CH"/>
        </w:rPr>
        <w:t xml:space="preserve"> films</w:t>
      </w:r>
      <w:r w:rsidR="00CC1190" w:rsidRPr="00F255DF">
        <w:rPr>
          <w:rFonts w:cs="Arial"/>
          <w:sz w:val="22"/>
          <w:szCs w:val="22"/>
          <w:lang w:val="fr-CH"/>
        </w:rPr>
        <w:t xml:space="preserve">, </w:t>
      </w:r>
      <w:sdt>
        <w:sdtPr>
          <w:rPr>
            <w:rFonts w:cs="Arial"/>
            <w:sz w:val="22"/>
            <w:szCs w:val="22"/>
            <w:lang w:val="fr-CH"/>
          </w:rPr>
          <w:id w:val="-1013069102"/>
          <w14:checkbox>
            <w14:checked w14:val="0"/>
            <w14:checkedState w14:val="2612" w14:font="MS Gothic"/>
            <w14:uncheckedState w14:val="2610" w14:font="MS Gothic"/>
          </w14:checkbox>
        </w:sdtPr>
        <w:sdtEndPr/>
        <w:sdtContent>
          <w:r w:rsidR="003935F0" w:rsidRPr="00F255DF">
            <w:rPr>
              <w:rFonts w:ascii="MS Gothic" w:eastAsia="MS Gothic" w:hAnsi="MS Gothic" w:cs="Arial"/>
              <w:sz w:val="22"/>
              <w:szCs w:val="22"/>
              <w:lang w:val="fr-CH"/>
            </w:rPr>
            <w:t>☐</w:t>
          </w:r>
        </w:sdtContent>
      </w:sdt>
      <w:r w:rsidR="00806948" w:rsidRPr="00F255DF">
        <w:rPr>
          <w:rFonts w:cs="Arial"/>
          <w:sz w:val="22"/>
          <w:szCs w:val="22"/>
          <w:lang w:val="fr-CH"/>
        </w:rPr>
        <w:t xml:space="preserve"> </w:t>
      </w:r>
      <w:r w:rsidRPr="00F255DF">
        <w:rPr>
          <w:rFonts w:cs="Arial"/>
          <w:sz w:val="22"/>
          <w:szCs w:val="22"/>
          <w:lang w:val="fr-CH"/>
        </w:rPr>
        <w:t>v</w:t>
      </w:r>
      <w:r w:rsidR="003935F0" w:rsidRPr="00F255DF">
        <w:rPr>
          <w:rFonts w:cs="Arial"/>
          <w:sz w:val="22"/>
          <w:szCs w:val="22"/>
          <w:lang w:val="fr-CH"/>
        </w:rPr>
        <w:t>id</w:t>
      </w:r>
      <w:r w:rsidRPr="00F255DF">
        <w:rPr>
          <w:rFonts w:cs="Arial"/>
          <w:sz w:val="22"/>
          <w:szCs w:val="22"/>
          <w:lang w:val="fr-CH"/>
        </w:rPr>
        <w:t>é</w:t>
      </w:r>
      <w:r w:rsidR="003935F0" w:rsidRPr="00F255DF">
        <w:rPr>
          <w:rFonts w:cs="Arial"/>
          <w:sz w:val="22"/>
          <w:szCs w:val="22"/>
          <w:lang w:val="fr-CH"/>
        </w:rPr>
        <w:t>o</w:t>
      </w:r>
      <w:r w:rsidR="00CC1190" w:rsidRPr="00F255DF">
        <w:rPr>
          <w:rFonts w:cs="Arial"/>
          <w:sz w:val="22"/>
          <w:szCs w:val="22"/>
          <w:lang w:val="fr-CH"/>
        </w:rPr>
        <w:t xml:space="preserve">s, </w:t>
      </w:r>
      <w:sdt>
        <w:sdtPr>
          <w:rPr>
            <w:rFonts w:cs="Arial"/>
            <w:sz w:val="22"/>
            <w:szCs w:val="22"/>
            <w:lang w:val="fr-CH"/>
          </w:rPr>
          <w:id w:val="-1265534446"/>
          <w14:checkbox>
            <w14:checked w14:val="0"/>
            <w14:checkedState w14:val="2612" w14:font="MS Gothic"/>
            <w14:uncheckedState w14:val="2610" w14:font="MS Gothic"/>
          </w14:checkbox>
        </w:sdtPr>
        <w:sdtEndPr/>
        <w:sdtContent>
          <w:r w:rsidR="003935F0" w:rsidRPr="00F255DF">
            <w:rPr>
              <w:rFonts w:ascii="MS Gothic" w:eastAsia="MS Gothic" w:hAnsi="MS Gothic" w:cs="Arial"/>
              <w:sz w:val="22"/>
              <w:szCs w:val="22"/>
              <w:lang w:val="fr-CH"/>
            </w:rPr>
            <w:t>☐</w:t>
          </w:r>
        </w:sdtContent>
      </w:sdt>
      <w:r w:rsidR="00806948" w:rsidRPr="00F255DF">
        <w:rPr>
          <w:rFonts w:cs="Arial"/>
          <w:sz w:val="22"/>
          <w:szCs w:val="22"/>
          <w:lang w:val="fr-CH"/>
        </w:rPr>
        <w:t xml:space="preserve"> </w:t>
      </w:r>
      <w:r w:rsidRPr="00F255DF">
        <w:rPr>
          <w:rFonts w:cs="Arial"/>
          <w:sz w:val="22"/>
          <w:szCs w:val="22"/>
          <w:lang w:val="fr-CH"/>
        </w:rPr>
        <w:t>documents sonores</w:t>
      </w:r>
      <w:r w:rsidR="00CC1190" w:rsidRPr="00F255DF">
        <w:rPr>
          <w:rFonts w:cs="Arial"/>
          <w:sz w:val="22"/>
          <w:szCs w:val="22"/>
          <w:lang w:val="fr-CH"/>
        </w:rPr>
        <w:t xml:space="preserve">, </w:t>
      </w:r>
      <w:sdt>
        <w:sdtPr>
          <w:rPr>
            <w:rFonts w:cs="Arial"/>
            <w:sz w:val="22"/>
            <w:szCs w:val="22"/>
            <w:lang w:val="fr-CH"/>
          </w:rPr>
          <w:id w:val="1564300890"/>
          <w14:checkbox>
            <w14:checked w14:val="0"/>
            <w14:checkedState w14:val="2612" w14:font="MS Gothic"/>
            <w14:uncheckedState w14:val="2610" w14:font="MS Gothic"/>
          </w14:checkbox>
        </w:sdtPr>
        <w:sdtEndPr/>
        <w:sdtContent>
          <w:r w:rsidR="00A5768B" w:rsidRPr="00F255DF">
            <w:rPr>
              <w:rFonts w:ascii="MS Gothic" w:eastAsia="MS Gothic" w:hAnsi="MS Gothic" w:cs="Arial"/>
              <w:sz w:val="22"/>
              <w:szCs w:val="22"/>
              <w:lang w:val="fr-CH"/>
            </w:rPr>
            <w:t>☐</w:t>
          </w:r>
        </w:sdtContent>
      </w:sdt>
      <w:r w:rsidR="00806948" w:rsidRPr="00F255DF">
        <w:rPr>
          <w:rFonts w:cs="Arial"/>
          <w:sz w:val="22"/>
          <w:szCs w:val="22"/>
          <w:lang w:val="fr-CH"/>
        </w:rPr>
        <w:t xml:space="preserve"> </w:t>
      </w:r>
      <w:r w:rsidR="006C722D" w:rsidRPr="00F255DF">
        <w:rPr>
          <w:rFonts w:cs="Arial"/>
          <w:sz w:val="22"/>
          <w:szCs w:val="22"/>
          <w:lang w:val="fr-CH"/>
        </w:rPr>
        <w:t>diaporamas</w:t>
      </w:r>
      <w:r w:rsidR="00991E00" w:rsidRPr="00F255DF">
        <w:rPr>
          <w:rFonts w:cs="Arial"/>
          <w:sz w:val="22"/>
          <w:szCs w:val="22"/>
          <w:lang w:val="fr-CH"/>
        </w:rPr>
        <w:t>,</w:t>
      </w:r>
      <w:r w:rsidR="00CC1190" w:rsidRPr="00F255DF">
        <w:rPr>
          <w:rFonts w:cs="Arial"/>
          <w:sz w:val="22"/>
          <w:szCs w:val="22"/>
          <w:lang w:val="fr-CH"/>
        </w:rPr>
        <w:t xml:space="preserve"> </w:t>
      </w:r>
      <w:sdt>
        <w:sdtPr>
          <w:rPr>
            <w:rFonts w:cs="Arial"/>
            <w:sz w:val="22"/>
            <w:szCs w:val="22"/>
            <w:lang w:val="fr-CH"/>
          </w:rPr>
          <w:id w:val="-1905131493"/>
          <w14:checkbox>
            <w14:checked w14:val="0"/>
            <w14:checkedState w14:val="2612" w14:font="MS Gothic"/>
            <w14:uncheckedState w14:val="2610" w14:font="MS Gothic"/>
          </w14:checkbox>
        </w:sdtPr>
        <w:sdtEndPr/>
        <w:sdtContent>
          <w:r w:rsidR="00806948" w:rsidRPr="00F255DF">
            <w:rPr>
              <w:rFonts w:ascii="MS Gothic" w:eastAsia="MS Gothic" w:hAnsi="MS Gothic" w:cs="Arial"/>
              <w:sz w:val="22"/>
              <w:szCs w:val="22"/>
              <w:lang w:val="fr-CH"/>
            </w:rPr>
            <w:t>☐</w:t>
          </w:r>
        </w:sdtContent>
      </w:sdt>
      <w:r w:rsidR="00806948" w:rsidRPr="00F255DF">
        <w:rPr>
          <w:rFonts w:cs="Arial"/>
          <w:sz w:val="22"/>
          <w:szCs w:val="22"/>
          <w:lang w:val="fr-CH"/>
        </w:rPr>
        <w:t xml:space="preserve"> </w:t>
      </w:r>
      <w:r w:rsidRPr="00F255DF">
        <w:rPr>
          <w:rFonts w:cs="Arial"/>
          <w:sz w:val="22"/>
          <w:szCs w:val="22"/>
          <w:lang w:val="fr-CH"/>
        </w:rPr>
        <w:t>autres</w:t>
      </w:r>
      <w:r w:rsidR="00E07257">
        <w:rPr>
          <w:rFonts w:cs="Arial"/>
          <w:sz w:val="22"/>
          <w:szCs w:val="22"/>
          <w:lang w:val="fr-CH"/>
        </w:rPr>
        <w:t> </w:t>
      </w:r>
      <w:r w:rsidR="00806948" w:rsidRPr="00F255DF">
        <w:rPr>
          <w:rFonts w:cs="Arial"/>
          <w:sz w:val="22"/>
          <w:szCs w:val="22"/>
          <w:lang w:val="fr-CH"/>
        </w:rPr>
        <w:t xml:space="preserve">: </w:t>
      </w:r>
    </w:p>
    <w:p w14:paraId="7827354E" w14:textId="77777777" w:rsidR="008D133A" w:rsidRPr="00F255DF" w:rsidRDefault="008D133A" w:rsidP="00453D19">
      <w:pPr>
        <w:rPr>
          <w:rFonts w:cs="Arial"/>
          <w:sz w:val="22"/>
          <w:szCs w:val="22"/>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4607"/>
        <w:gridCol w:w="4607"/>
      </w:tblGrid>
      <w:tr w:rsidR="006418E8" w:rsidRPr="00F255DF" w14:paraId="56C86D04" w14:textId="77777777">
        <w:trPr>
          <w:cantSplit/>
        </w:trPr>
        <w:tc>
          <w:tcPr>
            <w:tcW w:w="567" w:type="dxa"/>
            <w:shd w:val="pct5" w:color="auto" w:fill="auto"/>
          </w:tcPr>
          <w:p w14:paraId="753810A1" w14:textId="77777777" w:rsidR="006418E8" w:rsidRPr="00F255DF" w:rsidRDefault="006418E8">
            <w:pPr>
              <w:rPr>
                <w:rFonts w:cs="Arial"/>
                <w:b/>
                <w:sz w:val="22"/>
                <w:szCs w:val="22"/>
                <w:lang w:val="fr-CH"/>
              </w:rPr>
            </w:pPr>
            <w:bookmarkStart w:id="0" w:name="_Hlk27733635"/>
            <w:bookmarkStart w:id="1" w:name="_Hlk27733461"/>
            <w:r w:rsidRPr="00F255DF">
              <w:rPr>
                <w:rFonts w:cs="Arial"/>
                <w:b/>
                <w:sz w:val="22"/>
                <w:szCs w:val="22"/>
                <w:lang w:val="fr-CH"/>
              </w:rPr>
              <w:t>1</w:t>
            </w:r>
          </w:p>
        </w:tc>
        <w:tc>
          <w:tcPr>
            <w:tcW w:w="9214" w:type="dxa"/>
            <w:gridSpan w:val="2"/>
            <w:shd w:val="pct5" w:color="auto" w:fill="auto"/>
          </w:tcPr>
          <w:p w14:paraId="02E2EDC6" w14:textId="6A6C6A47" w:rsidR="00453D19" w:rsidRPr="00F255DF" w:rsidRDefault="003E0C1B" w:rsidP="00453D19">
            <w:pPr>
              <w:rPr>
                <w:rFonts w:cs="Arial"/>
                <w:b/>
                <w:sz w:val="22"/>
                <w:szCs w:val="22"/>
                <w:lang w:val="fr-CH"/>
              </w:rPr>
            </w:pPr>
            <w:r w:rsidRPr="00F255DF">
              <w:rPr>
                <w:rFonts w:cs="Arial"/>
                <w:b/>
                <w:sz w:val="22"/>
                <w:szCs w:val="22"/>
                <w:lang w:val="fr-CH"/>
              </w:rPr>
              <w:t>Informations générales</w:t>
            </w:r>
          </w:p>
        </w:tc>
      </w:tr>
      <w:tr w:rsidR="006418E8" w:rsidRPr="00F255DF" w14:paraId="5203AF1B" w14:textId="77777777">
        <w:trPr>
          <w:cantSplit/>
        </w:trPr>
        <w:tc>
          <w:tcPr>
            <w:tcW w:w="567" w:type="dxa"/>
          </w:tcPr>
          <w:p w14:paraId="620B131C" w14:textId="77777777" w:rsidR="006418E8" w:rsidRPr="00F255DF" w:rsidRDefault="00302704">
            <w:pPr>
              <w:rPr>
                <w:rFonts w:cs="Arial"/>
                <w:i/>
                <w:iCs/>
                <w:color w:val="4472C4"/>
                <w:sz w:val="22"/>
                <w:szCs w:val="22"/>
                <w:lang w:val="fr-CH"/>
              </w:rPr>
            </w:pPr>
            <w:r w:rsidRPr="00F255DF">
              <w:rPr>
                <w:rFonts w:cs="Arial"/>
                <w:i/>
                <w:iCs/>
                <w:color w:val="4472C4"/>
                <w:sz w:val="22"/>
                <w:szCs w:val="22"/>
                <w:lang w:val="fr-CH"/>
              </w:rPr>
              <w:t>1.1</w:t>
            </w:r>
          </w:p>
        </w:tc>
        <w:tc>
          <w:tcPr>
            <w:tcW w:w="9214" w:type="dxa"/>
            <w:gridSpan w:val="2"/>
          </w:tcPr>
          <w:p w14:paraId="5DE91627" w14:textId="7D54B94F" w:rsidR="006418E8" w:rsidRPr="00F255DF" w:rsidRDefault="003E0C1B">
            <w:pPr>
              <w:rPr>
                <w:rFonts w:cs="Arial"/>
                <w:i/>
                <w:iCs/>
                <w:color w:val="4472C4"/>
                <w:sz w:val="22"/>
                <w:szCs w:val="22"/>
                <w:lang w:val="fr-CH"/>
              </w:rPr>
            </w:pPr>
            <w:r w:rsidRPr="00F255DF">
              <w:rPr>
                <w:rFonts w:cs="Arial"/>
                <w:i/>
                <w:iCs/>
                <w:color w:val="4472C4"/>
                <w:sz w:val="22"/>
                <w:szCs w:val="22"/>
                <w:lang w:val="fr-CH"/>
              </w:rPr>
              <w:t>Personne ou institution requérante</w:t>
            </w:r>
          </w:p>
        </w:tc>
      </w:tr>
      <w:tr w:rsidR="00FC0F96" w:rsidRPr="00F255DF" w14:paraId="72E095C5" w14:textId="77777777" w:rsidTr="00C532BE">
        <w:trPr>
          <w:cantSplit/>
          <w:trHeight w:val="542"/>
        </w:trPr>
        <w:tc>
          <w:tcPr>
            <w:tcW w:w="567" w:type="dxa"/>
          </w:tcPr>
          <w:p w14:paraId="72618FF3" w14:textId="77777777" w:rsidR="00FC0F96" w:rsidRPr="00F255DF" w:rsidRDefault="00FC0F96">
            <w:pPr>
              <w:rPr>
                <w:rFonts w:cs="Arial"/>
                <w:sz w:val="22"/>
                <w:szCs w:val="22"/>
                <w:lang w:val="fr-CH"/>
              </w:rPr>
            </w:pPr>
          </w:p>
        </w:tc>
        <w:tc>
          <w:tcPr>
            <w:tcW w:w="9214" w:type="dxa"/>
            <w:gridSpan w:val="2"/>
          </w:tcPr>
          <w:p w14:paraId="53D37948" w14:textId="77777777" w:rsidR="00096424" w:rsidRPr="00F255DF" w:rsidRDefault="00096424">
            <w:pPr>
              <w:rPr>
                <w:rFonts w:cs="Arial"/>
                <w:sz w:val="22"/>
                <w:szCs w:val="22"/>
                <w:lang w:val="fr-CH"/>
              </w:rPr>
            </w:pPr>
          </w:p>
        </w:tc>
      </w:tr>
      <w:tr w:rsidR="006418E8" w:rsidRPr="00F255DF" w14:paraId="1FE20D0F" w14:textId="77777777">
        <w:trPr>
          <w:cantSplit/>
        </w:trPr>
        <w:tc>
          <w:tcPr>
            <w:tcW w:w="567" w:type="dxa"/>
            <w:tcBorders>
              <w:bottom w:val="dotted" w:sz="6" w:space="0" w:color="auto"/>
              <w:right w:val="nil"/>
            </w:tcBorders>
          </w:tcPr>
          <w:p w14:paraId="2CDEA5DF" w14:textId="77777777" w:rsidR="006418E8" w:rsidRPr="00F255DF" w:rsidRDefault="00302704">
            <w:pPr>
              <w:rPr>
                <w:rFonts w:cs="Arial"/>
                <w:i/>
                <w:iCs/>
                <w:color w:val="4472C4"/>
                <w:sz w:val="22"/>
                <w:szCs w:val="22"/>
                <w:lang w:val="fr-CH"/>
              </w:rPr>
            </w:pPr>
            <w:bookmarkStart w:id="2" w:name="_Hlk29297298"/>
            <w:bookmarkEnd w:id="0"/>
            <w:r w:rsidRPr="00F255DF">
              <w:rPr>
                <w:rFonts w:cs="Arial"/>
                <w:i/>
                <w:iCs/>
                <w:color w:val="4472C4"/>
                <w:sz w:val="22"/>
                <w:szCs w:val="22"/>
                <w:lang w:val="fr-CH"/>
              </w:rPr>
              <w:t>1.2</w:t>
            </w:r>
          </w:p>
        </w:tc>
        <w:tc>
          <w:tcPr>
            <w:tcW w:w="4607" w:type="dxa"/>
            <w:tcBorders>
              <w:left w:val="nil"/>
              <w:bottom w:val="dotted" w:sz="6" w:space="0" w:color="auto"/>
              <w:right w:val="dotted" w:sz="6" w:space="0" w:color="auto"/>
            </w:tcBorders>
          </w:tcPr>
          <w:p w14:paraId="748E26DD" w14:textId="62C85A75" w:rsidR="006418E8" w:rsidRPr="00F255DF" w:rsidRDefault="00757E6F">
            <w:pPr>
              <w:rPr>
                <w:rFonts w:cs="Arial"/>
                <w:i/>
                <w:iCs/>
                <w:color w:val="4472C4"/>
                <w:sz w:val="22"/>
                <w:szCs w:val="22"/>
                <w:lang w:val="fr-CH"/>
              </w:rPr>
            </w:pPr>
            <w:r w:rsidRPr="00F255DF">
              <w:rPr>
                <w:rFonts w:cs="Arial"/>
                <w:i/>
                <w:iCs/>
                <w:color w:val="4472C4"/>
                <w:sz w:val="22"/>
                <w:szCs w:val="22"/>
                <w:lang w:val="fr-CH"/>
              </w:rPr>
              <w:t>Personne responsable</w:t>
            </w:r>
          </w:p>
        </w:tc>
        <w:tc>
          <w:tcPr>
            <w:tcW w:w="4607" w:type="dxa"/>
            <w:tcBorders>
              <w:left w:val="dotted" w:sz="6" w:space="0" w:color="auto"/>
              <w:bottom w:val="dotted" w:sz="6" w:space="0" w:color="auto"/>
            </w:tcBorders>
          </w:tcPr>
          <w:p w14:paraId="0C75D7BC" w14:textId="3BABEDDB" w:rsidR="006418E8" w:rsidRPr="00F255DF" w:rsidRDefault="00757E6F">
            <w:pPr>
              <w:rPr>
                <w:rFonts w:cs="Arial"/>
                <w:i/>
                <w:iCs/>
                <w:color w:val="4472C4"/>
                <w:sz w:val="22"/>
                <w:szCs w:val="22"/>
                <w:lang w:val="fr-CH"/>
              </w:rPr>
            </w:pPr>
            <w:r w:rsidRPr="00F255DF">
              <w:rPr>
                <w:rFonts w:cs="Arial"/>
                <w:i/>
                <w:iCs/>
                <w:color w:val="4472C4"/>
                <w:sz w:val="22"/>
                <w:szCs w:val="22"/>
                <w:lang w:val="fr-CH"/>
              </w:rPr>
              <w:t>Personne de contact</w:t>
            </w:r>
          </w:p>
        </w:tc>
      </w:tr>
      <w:tr w:rsidR="00FC0F96" w:rsidRPr="00F255DF" w14:paraId="0FC64B7C" w14:textId="77777777">
        <w:trPr>
          <w:cantSplit/>
        </w:trPr>
        <w:tc>
          <w:tcPr>
            <w:tcW w:w="567" w:type="dxa"/>
            <w:tcBorders>
              <w:bottom w:val="dotted" w:sz="6" w:space="0" w:color="auto"/>
              <w:right w:val="nil"/>
            </w:tcBorders>
          </w:tcPr>
          <w:p w14:paraId="3E1BB00C" w14:textId="77777777" w:rsidR="00FC0F96" w:rsidRPr="00F255DF" w:rsidRDefault="00FC0F96">
            <w:pPr>
              <w:rPr>
                <w:rFonts w:cs="Arial"/>
                <w:sz w:val="22"/>
                <w:szCs w:val="22"/>
                <w:lang w:val="fr-CH"/>
              </w:rPr>
            </w:pPr>
          </w:p>
        </w:tc>
        <w:tc>
          <w:tcPr>
            <w:tcW w:w="4607" w:type="dxa"/>
            <w:tcBorders>
              <w:left w:val="nil"/>
              <w:bottom w:val="dotted" w:sz="6" w:space="0" w:color="auto"/>
              <w:right w:val="dotted" w:sz="6" w:space="0" w:color="auto"/>
            </w:tcBorders>
          </w:tcPr>
          <w:p w14:paraId="1F7042F2" w14:textId="77777777" w:rsidR="00096424" w:rsidRPr="00F255DF" w:rsidRDefault="00096424">
            <w:pPr>
              <w:rPr>
                <w:rFonts w:cs="Arial"/>
                <w:sz w:val="22"/>
                <w:szCs w:val="22"/>
                <w:lang w:val="fr-CH"/>
              </w:rPr>
            </w:pPr>
          </w:p>
        </w:tc>
        <w:tc>
          <w:tcPr>
            <w:tcW w:w="4607" w:type="dxa"/>
            <w:tcBorders>
              <w:left w:val="dotted" w:sz="6" w:space="0" w:color="auto"/>
              <w:bottom w:val="dotted" w:sz="6" w:space="0" w:color="auto"/>
            </w:tcBorders>
          </w:tcPr>
          <w:p w14:paraId="30C4FA62" w14:textId="77777777" w:rsidR="00FC0F96" w:rsidRPr="00F255DF" w:rsidRDefault="00FC0F96">
            <w:pPr>
              <w:rPr>
                <w:rFonts w:cs="Arial"/>
                <w:sz w:val="22"/>
                <w:szCs w:val="22"/>
                <w:lang w:val="fr-CH"/>
              </w:rPr>
            </w:pPr>
          </w:p>
        </w:tc>
      </w:tr>
      <w:tr w:rsidR="00FC0F96" w:rsidRPr="00F255DF" w14:paraId="0ADC3B5C" w14:textId="77777777">
        <w:trPr>
          <w:cantSplit/>
        </w:trPr>
        <w:tc>
          <w:tcPr>
            <w:tcW w:w="567" w:type="dxa"/>
            <w:tcBorders>
              <w:bottom w:val="dotted" w:sz="6" w:space="0" w:color="auto"/>
              <w:right w:val="nil"/>
            </w:tcBorders>
          </w:tcPr>
          <w:p w14:paraId="454A8B45" w14:textId="77777777" w:rsidR="00FC0F96" w:rsidRPr="00F255DF" w:rsidRDefault="00FC0F96">
            <w:pPr>
              <w:rPr>
                <w:rFonts w:cs="Arial"/>
                <w:i/>
                <w:iCs/>
                <w:color w:val="4472C4"/>
                <w:sz w:val="22"/>
                <w:szCs w:val="22"/>
                <w:lang w:val="fr-CH"/>
              </w:rPr>
            </w:pPr>
            <w:bookmarkStart w:id="3" w:name="_Hlk27735247"/>
            <w:r w:rsidRPr="00F255DF">
              <w:rPr>
                <w:rFonts w:cs="Arial"/>
                <w:i/>
                <w:iCs/>
                <w:color w:val="4472C4"/>
                <w:sz w:val="22"/>
                <w:szCs w:val="22"/>
                <w:lang w:val="fr-CH"/>
              </w:rPr>
              <w:t>1.3</w:t>
            </w:r>
          </w:p>
        </w:tc>
        <w:tc>
          <w:tcPr>
            <w:tcW w:w="4607" w:type="dxa"/>
            <w:tcBorders>
              <w:left w:val="nil"/>
              <w:bottom w:val="dotted" w:sz="6" w:space="0" w:color="auto"/>
              <w:right w:val="dotted" w:sz="6" w:space="0" w:color="auto"/>
            </w:tcBorders>
          </w:tcPr>
          <w:p w14:paraId="57CDAAE2" w14:textId="77777777" w:rsidR="00FC0F96" w:rsidRPr="00F255DF" w:rsidRDefault="00FC0F96">
            <w:pPr>
              <w:rPr>
                <w:rFonts w:cs="Arial"/>
                <w:i/>
                <w:iCs/>
                <w:color w:val="4472C4"/>
                <w:sz w:val="22"/>
                <w:szCs w:val="22"/>
                <w:lang w:val="fr-CH"/>
              </w:rPr>
            </w:pPr>
            <w:r w:rsidRPr="00F255DF">
              <w:rPr>
                <w:rFonts w:cs="Arial"/>
                <w:i/>
                <w:iCs/>
                <w:color w:val="4472C4"/>
                <w:sz w:val="22"/>
                <w:szCs w:val="22"/>
                <w:lang w:val="fr-CH"/>
              </w:rPr>
              <w:t>Adresse</w:t>
            </w:r>
          </w:p>
        </w:tc>
        <w:tc>
          <w:tcPr>
            <w:tcW w:w="4607" w:type="dxa"/>
            <w:tcBorders>
              <w:left w:val="dotted" w:sz="6" w:space="0" w:color="auto"/>
              <w:bottom w:val="dotted" w:sz="6" w:space="0" w:color="auto"/>
            </w:tcBorders>
          </w:tcPr>
          <w:p w14:paraId="0821919F" w14:textId="437B727B" w:rsidR="00FC0F96" w:rsidRPr="00F255DF" w:rsidRDefault="00FC0F96">
            <w:pPr>
              <w:rPr>
                <w:rFonts w:cs="Arial"/>
                <w:i/>
                <w:iCs/>
                <w:color w:val="4472C4"/>
                <w:sz w:val="22"/>
                <w:szCs w:val="22"/>
                <w:lang w:val="fr-CH"/>
              </w:rPr>
            </w:pPr>
            <w:r w:rsidRPr="00F255DF">
              <w:rPr>
                <w:rFonts w:cs="Arial"/>
                <w:i/>
                <w:iCs/>
                <w:color w:val="4472C4"/>
                <w:sz w:val="22"/>
                <w:szCs w:val="22"/>
                <w:lang w:val="fr-CH"/>
              </w:rPr>
              <w:t>T</w:t>
            </w:r>
            <w:r w:rsidR="00757E6F" w:rsidRPr="00F255DF">
              <w:rPr>
                <w:rFonts w:cs="Arial"/>
                <w:i/>
                <w:iCs/>
                <w:color w:val="4472C4"/>
                <w:sz w:val="22"/>
                <w:szCs w:val="22"/>
                <w:lang w:val="fr-CH"/>
              </w:rPr>
              <w:t>éléphone</w:t>
            </w:r>
            <w:r w:rsidRPr="00F255DF">
              <w:rPr>
                <w:rFonts w:cs="Arial"/>
                <w:i/>
                <w:iCs/>
                <w:color w:val="4472C4"/>
                <w:sz w:val="22"/>
                <w:szCs w:val="22"/>
                <w:lang w:val="fr-CH"/>
              </w:rPr>
              <w:t xml:space="preserve"> / </w:t>
            </w:r>
            <w:r w:rsidR="00757E6F" w:rsidRPr="00F255DF">
              <w:rPr>
                <w:rFonts w:cs="Arial"/>
                <w:i/>
                <w:iCs/>
                <w:color w:val="4472C4"/>
                <w:sz w:val="22"/>
                <w:szCs w:val="22"/>
                <w:lang w:val="fr-CH"/>
              </w:rPr>
              <w:t>courriel</w:t>
            </w:r>
          </w:p>
        </w:tc>
      </w:tr>
      <w:tr w:rsidR="006418E8" w:rsidRPr="00F255DF" w14:paraId="7DFDF196" w14:textId="77777777" w:rsidTr="00E67E01">
        <w:trPr>
          <w:cantSplit/>
        </w:trPr>
        <w:tc>
          <w:tcPr>
            <w:tcW w:w="567" w:type="dxa"/>
            <w:tcBorders>
              <w:top w:val="dotted" w:sz="6" w:space="0" w:color="auto"/>
              <w:bottom w:val="dotted" w:sz="6" w:space="0" w:color="auto"/>
              <w:right w:val="nil"/>
            </w:tcBorders>
          </w:tcPr>
          <w:p w14:paraId="3DDDED8C" w14:textId="77777777" w:rsidR="006418E8" w:rsidRPr="00F255DF" w:rsidRDefault="006418E8">
            <w:pPr>
              <w:rPr>
                <w:rFonts w:cs="Arial"/>
                <w:sz w:val="22"/>
                <w:szCs w:val="22"/>
                <w:lang w:val="fr-CH"/>
              </w:rPr>
            </w:pPr>
          </w:p>
        </w:tc>
        <w:tc>
          <w:tcPr>
            <w:tcW w:w="4607" w:type="dxa"/>
            <w:tcBorders>
              <w:top w:val="dotted" w:sz="6" w:space="0" w:color="auto"/>
              <w:left w:val="nil"/>
              <w:bottom w:val="dotted" w:sz="6" w:space="0" w:color="auto"/>
              <w:right w:val="dotted" w:sz="6" w:space="0" w:color="auto"/>
            </w:tcBorders>
          </w:tcPr>
          <w:p w14:paraId="38E2AC0E" w14:textId="77777777" w:rsidR="006418E8" w:rsidRPr="00F255DF" w:rsidRDefault="006418E8" w:rsidP="00FC0F96">
            <w:pPr>
              <w:rPr>
                <w:rFonts w:cs="Arial"/>
                <w:sz w:val="22"/>
                <w:szCs w:val="22"/>
                <w:lang w:val="fr-CH"/>
              </w:rPr>
            </w:pPr>
          </w:p>
        </w:tc>
        <w:tc>
          <w:tcPr>
            <w:tcW w:w="4607" w:type="dxa"/>
            <w:tcBorders>
              <w:top w:val="dotted" w:sz="6" w:space="0" w:color="auto"/>
              <w:left w:val="dotted" w:sz="6" w:space="0" w:color="auto"/>
              <w:bottom w:val="dotted" w:sz="6" w:space="0" w:color="auto"/>
            </w:tcBorders>
          </w:tcPr>
          <w:p w14:paraId="6AEF6B8D" w14:textId="77777777" w:rsidR="00FC0F96" w:rsidRPr="00F255DF" w:rsidRDefault="00FC0F96">
            <w:pPr>
              <w:rPr>
                <w:rFonts w:cs="Arial"/>
                <w:sz w:val="22"/>
                <w:szCs w:val="22"/>
                <w:lang w:val="fr-CH"/>
              </w:rPr>
            </w:pPr>
          </w:p>
        </w:tc>
      </w:tr>
      <w:bookmarkEnd w:id="1"/>
      <w:bookmarkEnd w:id="2"/>
      <w:bookmarkEnd w:id="3"/>
    </w:tbl>
    <w:p w14:paraId="1EE185DE" w14:textId="315490FB" w:rsidR="00F07FBC" w:rsidRPr="00F255DF" w:rsidRDefault="00F07FBC">
      <w:pPr>
        <w:rPr>
          <w:lang w:val="fr-CH"/>
        </w:rPr>
      </w:pPr>
    </w:p>
    <w:p w14:paraId="144ACB12" w14:textId="77777777" w:rsidR="00806948" w:rsidRPr="00F255DF" w:rsidRDefault="00806948">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F255DF" w14:paraId="5E2D190A" w14:textId="77777777">
        <w:trPr>
          <w:cantSplit/>
        </w:trPr>
        <w:tc>
          <w:tcPr>
            <w:tcW w:w="567" w:type="dxa"/>
            <w:shd w:val="pct5" w:color="auto" w:fill="auto"/>
          </w:tcPr>
          <w:p w14:paraId="4CD94EF8" w14:textId="77777777" w:rsidR="006418E8" w:rsidRPr="00F255DF" w:rsidRDefault="006418E8">
            <w:pPr>
              <w:rPr>
                <w:rFonts w:cs="Arial"/>
                <w:b/>
                <w:sz w:val="22"/>
                <w:szCs w:val="22"/>
                <w:lang w:val="fr-CH"/>
              </w:rPr>
            </w:pPr>
            <w:bookmarkStart w:id="4" w:name="_Hlk27735286"/>
            <w:r w:rsidRPr="00F255DF">
              <w:rPr>
                <w:rFonts w:cs="Arial"/>
                <w:b/>
                <w:sz w:val="22"/>
                <w:szCs w:val="22"/>
                <w:lang w:val="fr-CH"/>
              </w:rPr>
              <w:t>2</w:t>
            </w:r>
          </w:p>
        </w:tc>
        <w:tc>
          <w:tcPr>
            <w:tcW w:w="9214" w:type="dxa"/>
            <w:shd w:val="pct5" w:color="auto" w:fill="auto"/>
          </w:tcPr>
          <w:p w14:paraId="5FBFDA78" w14:textId="1F4975E3" w:rsidR="00453D19" w:rsidRPr="00F255DF" w:rsidRDefault="00DA58AC" w:rsidP="004A52BA">
            <w:pPr>
              <w:rPr>
                <w:rFonts w:cs="Arial"/>
                <w:b/>
                <w:sz w:val="22"/>
                <w:szCs w:val="22"/>
                <w:lang w:val="fr-CH"/>
              </w:rPr>
            </w:pPr>
            <w:r w:rsidRPr="00F255DF">
              <w:rPr>
                <w:rFonts w:cs="Arial"/>
                <w:b/>
                <w:sz w:val="22"/>
                <w:szCs w:val="22"/>
                <w:lang w:val="fr-CH"/>
              </w:rPr>
              <w:t>Titre et description</w:t>
            </w:r>
            <w:r w:rsidR="00AF601A" w:rsidRPr="00F255DF">
              <w:rPr>
                <w:rFonts w:cs="Arial"/>
                <w:b/>
                <w:sz w:val="22"/>
                <w:szCs w:val="22"/>
                <w:lang w:val="fr-CH"/>
              </w:rPr>
              <w:t xml:space="preserve"> </w:t>
            </w:r>
          </w:p>
        </w:tc>
      </w:tr>
      <w:tr w:rsidR="000C209C" w:rsidRPr="00F255DF" w14:paraId="3667B86C" w14:textId="77777777">
        <w:trPr>
          <w:cantSplit/>
        </w:trPr>
        <w:tc>
          <w:tcPr>
            <w:tcW w:w="567" w:type="dxa"/>
          </w:tcPr>
          <w:p w14:paraId="0326809C" w14:textId="77777777" w:rsidR="000C209C" w:rsidRPr="00F255DF" w:rsidRDefault="000C209C">
            <w:pPr>
              <w:rPr>
                <w:rFonts w:cs="Arial"/>
                <w:i/>
                <w:iCs/>
                <w:color w:val="4472C4"/>
                <w:sz w:val="22"/>
                <w:szCs w:val="22"/>
                <w:lang w:val="fr-CH"/>
              </w:rPr>
            </w:pPr>
            <w:bookmarkStart w:id="5" w:name="_Hlk27733660"/>
            <w:r w:rsidRPr="00F255DF">
              <w:rPr>
                <w:rFonts w:cs="Arial"/>
                <w:i/>
                <w:iCs/>
                <w:color w:val="4472C4"/>
                <w:sz w:val="22"/>
                <w:szCs w:val="22"/>
                <w:lang w:val="fr-CH"/>
              </w:rPr>
              <w:t>2.1</w:t>
            </w:r>
          </w:p>
        </w:tc>
        <w:tc>
          <w:tcPr>
            <w:tcW w:w="9214" w:type="dxa"/>
          </w:tcPr>
          <w:p w14:paraId="77208A54" w14:textId="69547DD6" w:rsidR="0028237B" w:rsidRPr="00F255DF" w:rsidRDefault="00DA58AC" w:rsidP="004A52BA">
            <w:pPr>
              <w:rPr>
                <w:rFonts w:cs="Arial"/>
                <w:i/>
                <w:iCs/>
                <w:color w:val="4472C4"/>
                <w:sz w:val="22"/>
                <w:szCs w:val="22"/>
                <w:lang w:val="fr-CH"/>
              </w:rPr>
            </w:pPr>
            <w:r w:rsidRPr="00F255DF">
              <w:rPr>
                <w:rFonts w:cs="Arial"/>
                <w:i/>
                <w:iCs/>
                <w:color w:val="4472C4"/>
                <w:sz w:val="22"/>
                <w:szCs w:val="22"/>
                <w:lang w:val="fr-CH"/>
              </w:rPr>
              <w:t>Titre du projet</w:t>
            </w:r>
          </w:p>
        </w:tc>
      </w:tr>
      <w:tr w:rsidR="00FC0F96" w:rsidRPr="00F255DF" w14:paraId="5354F5B0" w14:textId="77777777">
        <w:trPr>
          <w:cantSplit/>
        </w:trPr>
        <w:tc>
          <w:tcPr>
            <w:tcW w:w="567" w:type="dxa"/>
          </w:tcPr>
          <w:p w14:paraId="441AD409" w14:textId="77777777" w:rsidR="00FC0F96" w:rsidRPr="00F255DF" w:rsidRDefault="00FC0F96">
            <w:pPr>
              <w:rPr>
                <w:rFonts w:cs="Arial"/>
                <w:sz w:val="22"/>
                <w:szCs w:val="22"/>
                <w:lang w:val="fr-CH"/>
              </w:rPr>
            </w:pPr>
          </w:p>
        </w:tc>
        <w:tc>
          <w:tcPr>
            <w:tcW w:w="9214" w:type="dxa"/>
          </w:tcPr>
          <w:p w14:paraId="7F6B52D0" w14:textId="77777777" w:rsidR="00096424" w:rsidRPr="00F255DF" w:rsidRDefault="00096424" w:rsidP="004A52BA">
            <w:pPr>
              <w:rPr>
                <w:rFonts w:cs="Arial"/>
                <w:sz w:val="22"/>
                <w:szCs w:val="22"/>
                <w:lang w:val="fr-CH"/>
              </w:rPr>
            </w:pPr>
          </w:p>
        </w:tc>
      </w:tr>
      <w:tr w:rsidR="006418E8" w:rsidRPr="008A50B8" w14:paraId="5210587E" w14:textId="77777777">
        <w:trPr>
          <w:cantSplit/>
        </w:trPr>
        <w:tc>
          <w:tcPr>
            <w:tcW w:w="567" w:type="dxa"/>
          </w:tcPr>
          <w:p w14:paraId="7D625227" w14:textId="77777777" w:rsidR="006418E8" w:rsidRPr="00F255DF" w:rsidRDefault="00302704">
            <w:pPr>
              <w:rPr>
                <w:rFonts w:cs="Arial"/>
                <w:i/>
                <w:iCs/>
                <w:color w:val="4472C4"/>
                <w:sz w:val="22"/>
                <w:szCs w:val="22"/>
                <w:lang w:val="fr-CH"/>
              </w:rPr>
            </w:pPr>
            <w:r w:rsidRPr="00F255DF">
              <w:rPr>
                <w:rFonts w:cs="Arial"/>
                <w:i/>
                <w:iCs/>
                <w:color w:val="4472C4"/>
                <w:sz w:val="22"/>
                <w:szCs w:val="22"/>
                <w:lang w:val="fr-CH"/>
              </w:rPr>
              <w:t>2.</w:t>
            </w:r>
            <w:r w:rsidR="00D23705" w:rsidRPr="00F255DF">
              <w:rPr>
                <w:rFonts w:cs="Arial"/>
                <w:i/>
                <w:iCs/>
                <w:color w:val="4472C4"/>
                <w:sz w:val="22"/>
                <w:szCs w:val="22"/>
                <w:lang w:val="fr-CH"/>
              </w:rPr>
              <w:t>2</w:t>
            </w:r>
          </w:p>
        </w:tc>
        <w:tc>
          <w:tcPr>
            <w:tcW w:w="9214" w:type="dxa"/>
          </w:tcPr>
          <w:p w14:paraId="3FF68D9E" w14:textId="1CC7EB3B" w:rsidR="00453D19" w:rsidRPr="00F255DF" w:rsidRDefault="00DA58AC" w:rsidP="00453D19">
            <w:pPr>
              <w:rPr>
                <w:rFonts w:cs="Arial"/>
                <w:i/>
                <w:iCs/>
                <w:color w:val="4472C4"/>
                <w:sz w:val="22"/>
                <w:szCs w:val="22"/>
                <w:lang w:val="fr-CH"/>
              </w:rPr>
            </w:pPr>
            <w:r w:rsidRPr="00F255DF">
              <w:rPr>
                <w:rFonts w:cs="Arial"/>
                <w:i/>
                <w:iCs/>
                <w:color w:val="4472C4"/>
                <w:sz w:val="22"/>
                <w:szCs w:val="22"/>
                <w:lang w:val="fr-CH"/>
              </w:rPr>
              <w:t>Description succincte du projet</w:t>
            </w:r>
          </w:p>
          <w:p w14:paraId="70A3AC27" w14:textId="397CCF2E" w:rsidR="006418E8" w:rsidRPr="00F255DF" w:rsidRDefault="00DA58AC" w:rsidP="00A5768B">
            <w:pPr>
              <w:pStyle w:val="Listenabsatz"/>
              <w:numPr>
                <w:ilvl w:val="0"/>
                <w:numId w:val="10"/>
              </w:numPr>
              <w:rPr>
                <w:rFonts w:cs="Times New Roman"/>
                <w:i/>
                <w:iCs/>
                <w:color w:val="4472C4"/>
                <w:lang w:val="fr-CH"/>
              </w:rPr>
            </w:pPr>
            <w:r w:rsidRPr="00F255DF">
              <w:rPr>
                <w:i/>
                <w:iCs/>
                <w:color w:val="4472C4"/>
                <w:lang w:val="fr-CH"/>
              </w:rPr>
              <w:t xml:space="preserve">Décrivez </w:t>
            </w:r>
            <w:r w:rsidRPr="00F255DF">
              <w:rPr>
                <w:i/>
                <w:iCs/>
                <w:color w:val="4472C4"/>
                <w:u w:val="single"/>
                <w:lang w:val="fr-CH"/>
              </w:rPr>
              <w:t>brièvement</w:t>
            </w:r>
            <w:r w:rsidRPr="00F255DF">
              <w:rPr>
                <w:i/>
                <w:iCs/>
                <w:color w:val="4472C4"/>
                <w:lang w:val="fr-CH"/>
              </w:rPr>
              <w:t xml:space="preserve"> le but et le contenu du projet (la description sera publiée sur le site internet et le rapport d’activité de Memoriav</w:t>
            </w:r>
            <w:r w:rsidR="00FA5542" w:rsidRPr="00F255DF">
              <w:rPr>
                <w:i/>
                <w:iCs/>
                <w:color w:val="4472C4"/>
                <w:lang w:val="fr-CH"/>
              </w:rPr>
              <w:t>)</w:t>
            </w:r>
            <w:r w:rsidR="006243A9" w:rsidRPr="00F255DF">
              <w:rPr>
                <w:i/>
                <w:iCs/>
                <w:color w:val="4472C4"/>
                <w:lang w:val="fr-CH"/>
              </w:rPr>
              <w:t xml:space="preserve"> </w:t>
            </w:r>
          </w:p>
        </w:tc>
      </w:tr>
      <w:tr w:rsidR="008D7A53" w:rsidRPr="008A50B8" w14:paraId="236C019C" w14:textId="77777777">
        <w:trPr>
          <w:cantSplit/>
        </w:trPr>
        <w:tc>
          <w:tcPr>
            <w:tcW w:w="567" w:type="dxa"/>
          </w:tcPr>
          <w:p w14:paraId="7DBF2367" w14:textId="77777777" w:rsidR="008D7A53" w:rsidRPr="00F255DF" w:rsidRDefault="008D7A53">
            <w:pPr>
              <w:rPr>
                <w:rFonts w:cs="Arial"/>
                <w:sz w:val="22"/>
                <w:szCs w:val="22"/>
                <w:lang w:val="fr-CH"/>
              </w:rPr>
            </w:pPr>
          </w:p>
        </w:tc>
        <w:tc>
          <w:tcPr>
            <w:tcW w:w="9214" w:type="dxa"/>
          </w:tcPr>
          <w:p w14:paraId="28BE3109" w14:textId="3862C7A0" w:rsidR="008D7A53" w:rsidRPr="00F255DF" w:rsidRDefault="008D7A53" w:rsidP="00453D19">
            <w:pPr>
              <w:rPr>
                <w:rFonts w:cs="Arial"/>
                <w:sz w:val="22"/>
                <w:szCs w:val="22"/>
                <w:lang w:val="fr-CH"/>
              </w:rPr>
            </w:pPr>
          </w:p>
        </w:tc>
      </w:tr>
    </w:tbl>
    <w:p w14:paraId="2B28551B" w14:textId="77777777" w:rsidR="00BB1AD7" w:rsidRPr="00F255DF" w:rsidRDefault="00BB1AD7">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AD7268" w:rsidRPr="008A50B8" w14:paraId="6458C185" w14:textId="77777777" w:rsidTr="006A63AC">
        <w:trPr>
          <w:cantSplit/>
        </w:trPr>
        <w:tc>
          <w:tcPr>
            <w:tcW w:w="567" w:type="dxa"/>
          </w:tcPr>
          <w:p w14:paraId="20E88BBB" w14:textId="77777777" w:rsidR="00AD7268" w:rsidRPr="00F255DF" w:rsidRDefault="00AD7268" w:rsidP="006A63AC">
            <w:pPr>
              <w:rPr>
                <w:rFonts w:cs="Arial"/>
                <w:b/>
                <w:sz w:val="22"/>
                <w:szCs w:val="22"/>
                <w:lang w:val="fr-CH"/>
              </w:rPr>
            </w:pPr>
            <w:r w:rsidRPr="00F255DF">
              <w:rPr>
                <w:rFonts w:cs="Arial"/>
                <w:b/>
                <w:sz w:val="22"/>
                <w:szCs w:val="22"/>
                <w:lang w:val="fr-CH"/>
              </w:rPr>
              <w:t xml:space="preserve">3 </w:t>
            </w:r>
          </w:p>
        </w:tc>
        <w:tc>
          <w:tcPr>
            <w:tcW w:w="9214" w:type="dxa"/>
          </w:tcPr>
          <w:p w14:paraId="1445412E" w14:textId="5AC93088" w:rsidR="00AD7268" w:rsidRPr="00F255DF" w:rsidRDefault="003E61DF" w:rsidP="006A63AC">
            <w:pPr>
              <w:rPr>
                <w:rFonts w:cs="Arial"/>
                <w:b/>
                <w:sz w:val="22"/>
                <w:szCs w:val="22"/>
                <w:lang w:val="fr-CH"/>
              </w:rPr>
            </w:pPr>
            <w:r w:rsidRPr="00F255DF">
              <w:rPr>
                <w:rFonts w:cs="Arial"/>
                <w:b/>
                <w:sz w:val="22"/>
                <w:szCs w:val="22"/>
                <w:lang w:val="fr-CH"/>
              </w:rPr>
              <w:t>Projet de planification</w:t>
            </w:r>
          </w:p>
          <w:p w14:paraId="5FE2B4FD" w14:textId="0B4EFC48" w:rsidR="00196461" w:rsidRPr="00F255DF" w:rsidRDefault="00221714" w:rsidP="006A63AC">
            <w:pPr>
              <w:rPr>
                <w:rFonts w:cs="Arial"/>
                <w:sz w:val="22"/>
                <w:szCs w:val="22"/>
                <w:lang w:val="fr-CH"/>
              </w:rPr>
            </w:pPr>
            <w:r w:rsidRPr="00F255DF">
              <w:rPr>
                <w:rFonts w:cs="Arial"/>
                <w:sz w:val="22"/>
                <w:szCs w:val="22"/>
                <w:lang w:val="fr-CH"/>
              </w:rPr>
              <w:t>Un projet de planification sert à préparer un projet global de conservation audiovisuelle.</w:t>
            </w:r>
          </w:p>
          <w:p w14:paraId="3FE236B0" w14:textId="126DA123" w:rsidR="00AD7268" w:rsidRPr="00F255DF" w:rsidRDefault="00221714" w:rsidP="006A63AC">
            <w:pPr>
              <w:rPr>
                <w:rFonts w:cs="Arial"/>
                <w:sz w:val="22"/>
                <w:szCs w:val="22"/>
                <w:lang w:val="fr-CH"/>
              </w:rPr>
            </w:pPr>
            <w:r w:rsidRPr="00F255DF">
              <w:rPr>
                <w:rFonts w:cs="Arial"/>
                <w:sz w:val="22"/>
                <w:szCs w:val="22"/>
                <w:lang w:val="fr-CH"/>
              </w:rPr>
              <w:t xml:space="preserve">Vous pouvez faire une demande de soutien pour certaines ou </w:t>
            </w:r>
            <w:r w:rsidR="00891AB8" w:rsidRPr="00F255DF">
              <w:rPr>
                <w:rFonts w:cs="Arial"/>
                <w:sz w:val="22"/>
                <w:szCs w:val="22"/>
                <w:lang w:val="fr-CH"/>
              </w:rPr>
              <w:t xml:space="preserve">pour </w:t>
            </w:r>
            <w:r w:rsidRPr="00F255DF">
              <w:rPr>
                <w:rFonts w:cs="Arial"/>
                <w:sz w:val="22"/>
                <w:szCs w:val="22"/>
                <w:lang w:val="fr-CH"/>
              </w:rPr>
              <w:t>toutes les phases de la planification (analyse du fonds, analyse du matériel, du contenu, évaluation, établissement des priorités, restauration, numérisation, indexation/catalogage/inventa</w:t>
            </w:r>
            <w:r w:rsidR="0067530B">
              <w:rPr>
                <w:rFonts w:cs="Arial"/>
                <w:sz w:val="22"/>
                <w:szCs w:val="22"/>
                <w:lang w:val="fr-CH"/>
              </w:rPr>
              <w:t xml:space="preserve">ire, </w:t>
            </w:r>
            <w:r w:rsidRPr="00F255DF">
              <w:rPr>
                <w:rFonts w:cs="Arial"/>
                <w:sz w:val="22"/>
                <w:szCs w:val="22"/>
                <w:lang w:val="fr-CH"/>
              </w:rPr>
              <w:t xml:space="preserve">accès, </w:t>
            </w:r>
            <w:r w:rsidR="009D124B">
              <w:rPr>
                <w:rFonts w:cs="Arial"/>
                <w:sz w:val="22"/>
                <w:szCs w:val="22"/>
                <w:lang w:val="fr-CH"/>
              </w:rPr>
              <w:t>mise</w:t>
            </w:r>
            <w:r w:rsidRPr="00F255DF">
              <w:rPr>
                <w:rFonts w:cs="Arial"/>
                <w:sz w:val="22"/>
                <w:szCs w:val="22"/>
                <w:lang w:val="fr-CH"/>
              </w:rPr>
              <w:t xml:space="preserve"> en valeur, </w:t>
            </w:r>
            <w:r w:rsidR="009D124B">
              <w:rPr>
                <w:rFonts w:cs="Arial"/>
                <w:sz w:val="22"/>
                <w:szCs w:val="22"/>
                <w:lang w:val="fr-CH"/>
              </w:rPr>
              <w:t>planification financière et budgétaire</w:t>
            </w:r>
            <w:r w:rsidRPr="00F255DF">
              <w:rPr>
                <w:rFonts w:cs="Arial"/>
                <w:sz w:val="22"/>
                <w:szCs w:val="22"/>
                <w:lang w:val="fr-CH"/>
              </w:rPr>
              <w:t>).</w:t>
            </w:r>
          </w:p>
        </w:tc>
      </w:tr>
      <w:tr w:rsidR="00AD7268" w:rsidRPr="008A50B8" w14:paraId="366DE828" w14:textId="77777777" w:rsidTr="006A63AC">
        <w:trPr>
          <w:cantSplit/>
        </w:trPr>
        <w:tc>
          <w:tcPr>
            <w:tcW w:w="567" w:type="dxa"/>
          </w:tcPr>
          <w:p w14:paraId="314333A7" w14:textId="2A504E91" w:rsidR="00AD7268" w:rsidRPr="00F255DF" w:rsidRDefault="00AD7268" w:rsidP="006A63AC">
            <w:pPr>
              <w:rPr>
                <w:rFonts w:cs="Arial"/>
                <w:i/>
                <w:iCs/>
                <w:color w:val="4472C4"/>
                <w:sz w:val="22"/>
                <w:szCs w:val="22"/>
                <w:lang w:val="fr-CH"/>
              </w:rPr>
            </w:pPr>
            <w:r w:rsidRPr="00F255DF">
              <w:rPr>
                <w:rFonts w:cs="Arial"/>
                <w:i/>
                <w:iCs/>
                <w:color w:val="4472C4"/>
                <w:sz w:val="22"/>
                <w:szCs w:val="22"/>
                <w:lang w:val="fr-CH"/>
              </w:rPr>
              <w:t>3.</w:t>
            </w:r>
            <w:r w:rsidR="00817178" w:rsidRPr="00F255DF">
              <w:rPr>
                <w:rFonts w:cs="Arial"/>
                <w:i/>
                <w:iCs/>
                <w:color w:val="4472C4"/>
                <w:sz w:val="22"/>
                <w:szCs w:val="22"/>
                <w:lang w:val="fr-CH"/>
              </w:rPr>
              <w:t>1</w:t>
            </w:r>
          </w:p>
        </w:tc>
        <w:tc>
          <w:tcPr>
            <w:tcW w:w="9214" w:type="dxa"/>
          </w:tcPr>
          <w:p w14:paraId="7A214E07" w14:textId="215255F6" w:rsidR="00AD7268" w:rsidRPr="00F255DF" w:rsidRDefault="00891AB8" w:rsidP="006A63AC">
            <w:pPr>
              <w:rPr>
                <w:rFonts w:cs="Arial"/>
                <w:i/>
                <w:iCs/>
                <w:color w:val="4472C4"/>
                <w:sz w:val="22"/>
                <w:szCs w:val="22"/>
                <w:lang w:val="fr-CH"/>
              </w:rPr>
            </w:pPr>
            <w:r w:rsidRPr="00F255DF">
              <w:rPr>
                <w:rFonts w:cs="Arial"/>
                <w:i/>
                <w:iCs/>
                <w:color w:val="4472C4"/>
                <w:sz w:val="22"/>
                <w:szCs w:val="22"/>
                <w:lang w:val="fr-CH"/>
              </w:rPr>
              <w:t>Travaux de planification prévus</w:t>
            </w:r>
          </w:p>
          <w:p w14:paraId="6ABB63DE" w14:textId="48CC20CD" w:rsidR="00AD7268" w:rsidRPr="00F255DF" w:rsidRDefault="00891AB8" w:rsidP="006A63AC">
            <w:pPr>
              <w:pStyle w:val="Listenabsatz"/>
              <w:numPr>
                <w:ilvl w:val="0"/>
                <w:numId w:val="6"/>
              </w:numPr>
              <w:rPr>
                <w:rFonts w:cs="Arial"/>
                <w:i/>
                <w:iCs/>
                <w:color w:val="4472C4"/>
                <w:lang w:val="fr-CH"/>
              </w:rPr>
            </w:pPr>
            <w:r w:rsidRPr="00F255DF">
              <w:rPr>
                <w:rFonts w:cs="Arial"/>
                <w:i/>
                <w:iCs/>
                <w:color w:val="4472C4"/>
                <w:lang w:val="fr-CH"/>
              </w:rPr>
              <w:t>Décrivez pour quelles phases de la planification vous avez besoin de soutien</w:t>
            </w:r>
            <w:r w:rsidR="001D72DA" w:rsidRPr="00F255DF">
              <w:rPr>
                <w:rFonts w:cs="Arial"/>
                <w:i/>
                <w:iCs/>
                <w:color w:val="4472C4"/>
                <w:lang w:val="fr-CH"/>
              </w:rPr>
              <w:t>.</w:t>
            </w:r>
          </w:p>
          <w:p w14:paraId="31F32945" w14:textId="6CB1C496" w:rsidR="00AD7268" w:rsidRPr="00F255DF" w:rsidRDefault="00891AB8" w:rsidP="006A63AC">
            <w:pPr>
              <w:pStyle w:val="Listenabsatz"/>
              <w:numPr>
                <w:ilvl w:val="0"/>
                <w:numId w:val="6"/>
              </w:numPr>
              <w:rPr>
                <w:rFonts w:cs="Arial"/>
                <w:i/>
                <w:iCs/>
                <w:color w:val="4472C4"/>
                <w:lang w:val="fr-CH"/>
              </w:rPr>
            </w:pPr>
            <w:r w:rsidRPr="00F255DF">
              <w:rPr>
                <w:rFonts w:cs="Arial"/>
                <w:i/>
                <w:iCs/>
                <w:color w:val="4472C4"/>
                <w:lang w:val="fr-CH"/>
              </w:rPr>
              <w:t>Quel</w:t>
            </w:r>
            <w:r w:rsidR="00DE4FBA" w:rsidRPr="00F255DF">
              <w:rPr>
                <w:rFonts w:cs="Arial"/>
                <w:i/>
                <w:iCs/>
                <w:color w:val="4472C4"/>
                <w:lang w:val="fr-CH"/>
              </w:rPr>
              <w:t>s</w:t>
            </w:r>
            <w:r w:rsidRPr="00F255DF">
              <w:rPr>
                <w:rFonts w:cs="Arial"/>
                <w:i/>
                <w:iCs/>
                <w:color w:val="4472C4"/>
                <w:lang w:val="fr-CH"/>
              </w:rPr>
              <w:t xml:space="preserve"> </w:t>
            </w:r>
            <w:r w:rsidR="00FD5E13">
              <w:rPr>
                <w:rFonts w:cs="Arial"/>
                <w:i/>
                <w:iCs/>
                <w:color w:val="4472C4"/>
                <w:lang w:val="fr-CH"/>
              </w:rPr>
              <w:t xml:space="preserve">sont les </w:t>
            </w:r>
            <w:r w:rsidRPr="00F255DF">
              <w:rPr>
                <w:rFonts w:cs="Arial"/>
                <w:i/>
                <w:iCs/>
                <w:color w:val="4472C4"/>
                <w:lang w:val="fr-CH"/>
              </w:rPr>
              <w:t xml:space="preserve">travaux préparatoires </w:t>
            </w:r>
            <w:r w:rsidR="00FD5E13">
              <w:rPr>
                <w:rFonts w:cs="Arial"/>
                <w:i/>
                <w:iCs/>
                <w:color w:val="4472C4"/>
                <w:lang w:val="fr-CH"/>
              </w:rPr>
              <w:t>déjà existants</w:t>
            </w:r>
            <w:r w:rsidR="00E07257">
              <w:rPr>
                <w:rFonts w:cs="Arial"/>
                <w:i/>
                <w:iCs/>
                <w:color w:val="4472C4"/>
                <w:lang w:val="fr-CH"/>
              </w:rPr>
              <w:t> </w:t>
            </w:r>
            <w:r w:rsidRPr="00F255DF">
              <w:rPr>
                <w:rFonts w:cs="Arial"/>
                <w:i/>
                <w:iCs/>
                <w:color w:val="4472C4"/>
                <w:lang w:val="fr-CH"/>
              </w:rPr>
              <w:t>?</w:t>
            </w:r>
          </w:p>
          <w:p w14:paraId="58830BF0" w14:textId="0B17A3BB" w:rsidR="00AD7268" w:rsidRPr="00F255DF" w:rsidRDefault="00DE4FBA" w:rsidP="006A63AC">
            <w:pPr>
              <w:pStyle w:val="Listenabsatz"/>
              <w:numPr>
                <w:ilvl w:val="0"/>
                <w:numId w:val="6"/>
              </w:numPr>
              <w:rPr>
                <w:rFonts w:cs="Arial"/>
                <w:i/>
                <w:iCs/>
                <w:color w:val="4472C4"/>
                <w:lang w:val="fr-CH"/>
              </w:rPr>
            </w:pPr>
            <w:r w:rsidRPr="00F255DF">
              <w:rPr>
                <w:rFonts w:cs="Arial"/>
                <w:i/>
                <w:iCs/>
                <w:color w:val="4472C4"/>
                <w:lang w:val="fr-CH"/>
              </w:rPr>
              <w:t>Envisagez-vous d’adresser ultérieurement à Memoriav une demande de soutien pour un projet global</w:t>
            </w:r>
            <w:r w:rsidR="00E07257">
              <w:rPr>
                <w:rFonts w:cs="Arial"/>
                <w:i/>
                <w:iCs/>
                <w:color w:val="4472C4"/>
                <w:lang w:val="fr-CH"/>
              </w:rPr>
              <w:t> </w:t>
            </w:r>
            <w:r w:rsidR="00AD7268" w:rsidRPr="00F255DF">
              <w:rPr>
                <w:rFonts w:cs="Arial"/>
                <w:i/>
                <w:iCs/>
                <w:color w:val="4472C4"/>
                <w:lang w:val="fr-CH"/>
              </w:rPr>
              <w:t xml:space="preserve">? </w:t>
            </w:r>
          </w:p>
        </w:tc>
      </w:tr>
      <w:tr w:rsidR="00AD7268" w:rsidRPr="008A50B8" w14:paraId="2099A508" w14:textId="77777777" w:rsidTr="006A63AC">
        <w:trPr>
          <w:cantSplit/>
        </w:trPr>
        <w:tc>
          <w:tcPr>
            <w:tcW w:w="567" w:type="dxa"/>
          </w:tcPr>
          <w:p w14:paraId="31700493" w14:textId="77777777" w:rsidR="00AD7268" w:rsidRPr="00F255DF" w:rsidRDefault="00AD7268" w:rsidP="006A63AC">
            <w:pPr>
              <w:rPr>
                <w:rFonts w:cs="Arial"/>
                <w:sz w:val="22"/>
                <w:szCs w:val="22"/>
                <w:lang w:val="fr-CH"/>
              </w:rPr>
            </w:pPr>
          </w:p>
        </w:tc>
        <w:tc>
          <w:tcPr>
            <w:tcW w:w="9214" w:type="dxa"/>
          </w:tcPr>
          <w:p w14:paraId="316C3E2A" w14:textId="77777777" w:rsidR="00AD7268" w:rsidRPr="00F255DF" w:rsidRDefault="00AD7268" w:rsidP="006A63AC">
            <w:pPr>
              <w:rPr>
                <w:rFonts w:cs="Arial"/>
                <w:sz w:val="22"/>
                <w:szCs w:val="22"/>
                <w:lang w:val="fr-CH"/>
              </w:rPr>
            </w:pPr>
          </w:p>
        </w:tc>
      </w:tr>
    </w:tbl>
    <w:p w14:paraId="246B0FFC" w14:textId="77777777" w:rsidR="00AD7268" w:rsidRPr="00F255DF" w:rsidRDefault="00AD7268">
      <w:pPr>
        <w:rPr>
          <w:lang w:val="fr-CH"/>
        </w:rPr>
      </w:pPr>
    </w:p>
    <w:p w14:paraId="52841C6C" w14:textId="77777777" w:rsidR="00AD7268" w:rsidRPr="00F255DF" w:rsidRDefault="00AD7268">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FC0F96" w:rsidRPr="008A50B8" w14:paraId="48224EF5" w14:textId="77777777">
        <w:trPr>
          <w:cantSplit/>
        </w:trPr>
        <w:tc>
          <w:tcPr>
            <w:tcW w:w="567" w:type="dxa"/>
          </w:tcPr>
          <w:p w14:paraId="581FAB38" w14:textId="1990E93B" w:rsidR="00FC0F96" w:rsidRPr="00F255DF" w:rsidRDefault="001D72DA">
            <w:pPr>
              <w:rPr>
                <w:rFonts w:cs="Arial"/>
                <w:b/>
                <w:sz w:val="22"/>
                <w:szCs w:val="22"/>
                <w:lang w:val="fr-CH"/>
              </w:rPr>
            </w:pPr>
            <w:r w:rsidRPr="00F255DF">
              <w:rPr>
                <w:rFonts w:cs="Arial"/>
                <w:b/>
                <w:sz w:val="22"/>
                <w:szCs w:val="22"/>
                <w:lang w:val="fr-CH"/>
              </w:rPr>
              <w:lastRenderedPageBreak/>
              <w:t>4</w:t>
            </w:r>
          </w:p>
        </w:tc>
        <w:tc>
          <w:tcPr>
            <w:tcW w:w="9214" w:type="dxa"/>
          </w:tcPr>
          <w:p w14:paraId="14E56D04" w14:textId="275D7243" w:rsidR="00301999" w:rsidRPr="00F255DF" w:rsidRDefault="00C54968" w:rsidP="00453D19">
            <w:pPr>
              <w:rPr>
                <w:rFonts w:cs="Arial"/>
                <w:b/>
                <w:sz w:val="22"/>
                <w:szCs w:val="22"/>
                <w:lang w:val="fr-CH"/>
              </w:rPr>
            </w:pPr>
            <w:r w:rsidRPr="00F255DF">
              <w:rPr>
                <w:rFonts w:cs="Arial"/>
                <w:b/>
                <w:sz w:val="22"/>
                <w:szCs w:val="22"/>
                <w:lang w:val="fr-CH"/>
              </w:rPr>
              <w:t>Projet de mesures d’urgence</w:t>
            </w:r>
          </w:p>
          <w:p w14:paraId="03BADAB7" w14:textId="1B6C59EE" w:rsidR="00301999" w:rsidRPr="00F255DF" w:rsidRDefault="00301999" w:rsidP="00453D19">
            <w:pPr>
              <w:rPr>
                <w:rFonts w:cs="Arial"/>
                <w:sz w:val="22"/>
                <w:szCs w:val="22"/>
                <w:lang w:val="fr-CH"/>
              </w:rPr>
            </w:pPr>
            <w:r w:rsidRPr="00F255DF">
              <w:rPr>
                <w:rFonts w:cs="Arial"/>
                <w:sz w:val="22"/>
                <w:szCs w:val="22"/>
                <w:lang w:val="fr-CH"/>
              </w:rPr>
              <w:t>Un soutien est octroyé à des projets de mesures d’urgence lorsque des document</w:t>
            </w:r>
            <w:r w:rsidR="002A54BB" w:rsidRPr="00F255DF">
              <w:rPr>
                <w:rFonts w:cs="Arial"/>
                <w:sz w:val="22"/>
                <w:szCs w:val="22"/>
                <w:lang w:val="fr-CH"/>
              </w:rPr>
              <w:t>s</w:t>
            </w:r>
            <w:r w:rsidRPr="00F255DF">
              <w:rPr>
                <w:rFonts w:cs="Arial"/>
                <w:sz w:val="22"/>
                <w:szCs w:val="22"/>
                <w:lang w:val="fr-CH"/>
              </w:rPr>
              <w:t xml:space="preserve"> sont gravement menacés et que le report de mesures mettrait leur existence en danger. Memoriav peut soutenir de tels projets </w:t>
            </w:r>
            <w:r w:rsidR="00207BF8" w:rsidRPr="00F255DF">
              <w:rPr>
                <w:rFonts w:cs="Arial"/>
                <w:sz w:val="22"/>
                <w:szCs w:val="22"/>
                <w:lang w:val="fr-CH"/>
              </w:rPr>
              <w:t>si</w:t>
            </w:r>
            <w:r w:rsidRPr="00F255DF">
              <w:rPr>
                <w:rFonts w:cs="Arial"/>
                <w:sz w:val="22"/>
                <w:szCs w:val="22"/>
                <w:lang w:val="fr-CH"/>
              </w:rPr>
              <w:t xml:space="preserve"> </w:t>
            </w:r>
            <w:r w:rsidR="00207BF8" w:rsidRPr="00F255DF">
              <w:rPr>
                <w:rFonts w:cs="Arial"/>
                <w:sz w:val="22"/>
                <w:szCs w:val="22"/>
                <w:lang w:val="fr-CH"/>
              </w:rPr>
              <w:t xml:space="preserve">ensuite </w:t>
            </w:r>
            <w:r w:rsidRPr="00F255DF">
              <w:rPr>
                <w:rFonts w:cs="Arial"/>
                <w:sz w:val="22"/>
                <w:szCs w:val="22"/>
                <w:lang w:val="fr-CH"/>
              </w:rPr>
              <w:t>la pérennité des mesures</w:t>
            </w:r>
            <w:r w:rsidR="001B3F2A" w:rsidRPr="00F255DF">
              <w:rPr>
                <w:rFonts w:cs="Arial"/>
                <w:sz w:val="22"/>
                <w:szCs w:val="22"/>
                <w:lang w:val="fr-CH"/>
              </w:rPr>
              <w:t xml:space="preserve"> peut également être garantie</w:t>
            </w:r>
            <w:r w:rsidRPr="00F255DF">
              <w:rPr>
                <w:rFonts w:cs="Arial"/>
                <w:sz w:val="22"/>
                <w:szCs w:val="22"/>
                <w:lang w:val="fr-CH"/>
              </w:rPr>
              <w:t xml:space="preserve">, </w:t>
            </w:r>
            <w:r w:rsidR="00200C76">
              <w:rPr>
                <w:rFonts w:cs="Arial"/>
                <w:sz w:val="22"/>
                <w:szCs w:val="22"/>
                <w:lang w:val="fr-CH"/>
              </w:rPr>
              <w:t>à savoir</w:t>
            </w:r>
            <w:r w:rsidRPr="00F255DF">
              <w:rPr>
                <w:rFonts w:cs="Arial"/>
                <w:sz w:val="22"/>
                <w:szCs w:val="22"/>
                <w:lang w:val="fr-CH"/>
              </w:rPr>
              <w:t xml:space="preserve"> la sauvegarde à long terme des originaux et des documents numérisés, l’indexation et l’accès.</w:t>
            </w:r>
          </w:p>
          <w:p w14:paraId="42A82864" w14:textId="1D807AD7" w:rsidR="00BB1AD7" w:rsidRPr="00F255DF" w:rsidRDefault="00486902" w:rsidP="00453D19">
            <w:pPr>
              <w:rPr>
                <w:rFonts w:cs="Arial"/>
                <w:sz w:val="22"/>
                <w:szCs w:val="22"/>
                <w:lang w:val="fr-CH"/>
              </w:rPr>
            </w:pPr>
            <w:r w:rsidRPr="00F255DF">
              <w:rPr>
                <w:rFonts w:cs="Arial"/>
                <w:sz w:val="22"/>
                <w:szCs w:val="22"/>
                <w:lang w:val="fr-CH"/>
              </w:rPr>
              <w:t>Tous les projets soutenus par Memoriav doivent être accessible</w:t>
            </w:r>
            <w:r w:rsidR="001B33C0">
              <w:rPr>
                <w:rFonts w:cs="Arial"/>
                <w:sz w:val="22"/>
                <w:szCs w:val="22"/>
                <w:lang w:val="fr-CH"/>
              </w:rPr>
              <w:t>s</w:t>
            </w:r>
            <w:r w:rsidRPr="00F255DF">
              <w:rPr>
                <w:rFonts w:cs="Arial"/>
                <w:sz w:val="22"/>
                <w:szCs w:val="22"/>
                <w:lang w:val="fr-CH"/>
              </w:rPr>
              <w:t xml:space="preserve"> </w:t>
            </w:r>
            <w:r w:rsidRPr="00F90C6D">
              <w:rPr>
                <w:rFonts w:cs="Arial"/>
                <w:sz w:val="22"/>
                <w:szCs w:val="22"/>
                <w:lang w:val="fr-CH"/>
              </w:rPr>
              <w:t>au public suisse</w:t>
            </w:r>
            <w:r w:rsidRPr="00F255DF">
              <w:rPr>
                <w:rFonts w:cs="Arial"/>
                <w:sz w:val="22"/>
                <w:szCs w:val="22"/>
                <w:lang w:val="fr-CH"/>
              </w:rPr>
              <w:t xml:space="preserve"> sur place ou en ligne. A l’issue du projet, les métadonnées et, si c’est possible d’un point de vue juridique, les images et les sons sont mis à disposition sur la plateforme Memobase de Memoriav</w:t>
            </w:r>
            <w:r w:rsidR="0067530B">
              <w:rPr>
                <w:rFonts w:cs="Arial"/>
                <w:sz w:val="22"/>
                <w:szCs w:val="22"/>
                <w:lang w:val="fr-CH"/>
              </w:rPr>
              <w:t>.</w:t>
            </w:r>
          </w:p>
        </w:tc>
      </w:tr>
      <w:tr w:rsidR="009C69FE" w:rsidRPr="008A50B8" w14:paraId="293CA23E" w14:textId="77777777">
        <w:trPr>
          <w:cantSplit/>
        </w:trPr>
        <w:tc>
          <w:tcPr>
            <w:tcW w:w="567" w:type="dxa"/>
          </w:tcPr>
          <w:p w14:paraId="2D9C371D" w14:textId="55BA50CD" w:rsidR="009C69FE" w:rsidRPr="00F255DF" w:rsidRDefault="009F16A1">
            <w:pPr>
              <w:rPr>
                <w:rFonts w:cs="Arial"/>
                <w:i/>
                <w:iCs/>
                <w:color w:val="4472C4"/>
                <w:sz w:val="22"/>
                <w:szCs w:val="22"/>
                <w:lang w:val="fr-CH"/>
              </w:rPr>
            </w:pPr>
            <w:r w:rsidRPr="00F255DF">
              <w:rPr>
                <w:rFonts w:cs="Arial"/>
                <w:i/>
                <w:iCs/>
                <w:color w:val="4472C4"/>
                <w:sz w:val="22"/>
                <w:szCs w:val="22"/>
                <w:lang w:val="fr-CH"/>
              </w:rPr>
              <w:t>4</w:t>
            </w:r>
            <w:r w:rsidR="00BB1AD7" w:rsidRPr="00F255DF">
              <w:rPr>
                <w:rFonts w:cs="Arial"/>
                <w:i/>
                <w:iCs/>
                <w:color w:val="4472C4"/>
                <w:sz w:val="22"/>
                <w:szCs w:val="22"/>
                <w:lang w:val="fr-CH"/>
              </w:rPr>
              <w:t>.1</w:t>
            </w:r>
            <w:r w:rsidR="009C69FE" w:rsidRPr="00F255DF">
              <w:rPr>
                <w:rFonts w:cs="Arial"/>
                <w:i/>
                <w:iCs/>
                <w:color w:val="4472C4"/>
                <w:sz w:val="22"/>
                <w:szCs w:val="22"/>
                <w:lang w:val="fr-CH"/>
              </w:rPr>
              <w:t xml:space="preserve"> </w:t>
            </w:r>
          </w:p>
        </w:tc>
        <w:tc>
          <w:tcPr>
            <w:tcW w:w="9214" w:type="dxa"/>
          </w:tcPr>
          <w:p w14:paraId="44AC1FB0" w14:textId="6A7BE647" w:rsidR="009C69FE" w:rsidRPr="00F255DF" w:rsidRDefault="00780625" w:rsidP="00453D19">
            <w:pPr>
              <w:rPr>
                <w:rFonts w:cs="Arial"/>
                <w:i/>
                <w:iCs/>
                <w:color w:val="4472C4"/>
                <w:sz w:val="22"/>
                <w:szCs w:val="22"/>
                <w:lang w:val="fr-CH"/>
              </w:rPr>
            </w:pPr>
            <w:r w:rsidRPr="00F255DF">
              <w:rPr>
                <w:rFonts w:cs="Arial"/>
                <w:i/>
                <w:iCs/>
                <w:color w:val="4472C4"/>
                <w:sz w:val="22"/>
                <w:szCs w:val="22"/>
                <w:lang w:val="fr-CH"/>
              </w:rPr>
              <w:t>É</w:t>
            </w:r>
            <w:r w:rsidR="00C6203E" w:rsidRPr="00F255DF">
              <w:rPr>
                <w:rFonts w:cs="Arial"/>
                <w:i/>
                <w:iCs/>
                <w:color w:val="4472C4"/>
                <w:sz w:val="22"/>
                <w:szCs w:val="22"/>
                <w:lang w:val="fr-CH"/>
              </w:rPr>
              <w:t>tat de la planification</w:t>
            </w:r>
            <w:r w:rsidRPr="00F255DF">
              <w:rPr>
                <w:rFonts w:cs="Arial"/>
                <w:i/>
                <w:iCs/>
                <w:color w:val="4472C4"/>
                <w:sz w:val="22"/>
                <w:szCs w:val="22"/>
                <w:lang w:val="fr-CH"/>
              </w:rPr>
              <w:t xml:space="preserve"> et mesures prévues</w:t>
            </w:r>
          </w:p>
          <w:p w14:paraId="6FBD6746" w14:textId="465CF09A" w:rsidR="003935F0" w:rsidRPr="00F255DF" w:rsidRDefault="00BB61F4" w:rsidP="00FA5542">
            <w:pPr>
              <w:pStyle w:val="Listenabsatz"/>
              <w:numPr>
                <w:ilvl w:val="0"/>
                <w:numId w:val="5"/>
              </w:numPr>
              <w:rPr>
                <w:rFonts w:cs="Arial"/>
                <w:i/>
                <w:iCs/>
                <w:color w:val="4472C4"/>
                <w:lang w:val="fr-CH"/>
              </w:rPr>
            </w:pPr>
            <w:r w:rsidRPr="00F255DF">
              <w:rPr>
                <w:rFonts w:cs="Arial"/>
                <w:i/>
                <w:iCs/>
                <w:color w:val="4472C4"/>
                <w:lang w:val="fr-CH"/>
              </w:rPr>
              <w:t>Décrivez les raisons pour lesquelles il est urgent d’agir.</w:t>
            </w:r>
          </w:p>
          <w:p w14:paraId="562DC0EE" w14:textId="7391E93A" w:rsidR="003935F0" w:rsidRPr="00F255DF" w:rsidRDefault="00A103C8" w:rsidP="00FA5542">
            <w:pPr>
              <w:pStyle w:val="Listenabsatz"/>
              <w:numPr>
                <w:ilvl w:val="0"/>
                <w:numId w:val="5"/>
              </w:numPr>
              <w:rPr>
                <w:rFonts w:cs="Arial"/>
                <w:i/>
                <w:iCs/>
                <w:color w:val="4472C4"/>
                <w:lang w:val="fr-CH"/>
              </w:rPr>
            </w:pPr>
            <w:r w:rsidRPr="00F255DF">
              <w:rPr>
                <w:rFonts w:cs="Arial"/>
                <w:i/>
                <w:iCs/>
                <w:color w:val="4472C4"/>
                <w:lang w:val="fr-CH"/>
              </w:rPr>
              <w:t>Si une analyse du fonds a déjà été effectuée</w:t>
            </w:r>
            <w:r w:rsidR="000D69C9">
              <w:rPr>
                <w:rFonts w:cs="Arial"/>
                <w:i/>
                <w:iCs/>
                <w:color w:val="4472C4"/>
                <w:lang w:val="fr-CH"/>
              </w:rPr>
              <w:t xml:space="preserve"> (en externe ou en interne)</w:t>
            </w:r>
            <w:r w:rsidRPr="00F255DF">
              <w:rPr>
                <w:rFonts w:cs="Arial"/>
                <w:i/>
                <w:iCs/>
                <w:color w:val="4472C4"/>
                <w:lang w:val="fr-CH"/>
              </w:rPr>
              <w:t xml:space="preserve">, indiquez la personne et la </w:t>
            </w:r>
            <w:r w:rsidR="00396140" w:rsidRPr="00F255DF">
              <w:rPr>
                <w:rFonts w:cs="Arial"/>
                <w:i/>
                <w:iCs/>
                <w:color w:val="4472C4"/>
                <w:lang w:val="fr-CH"/>
              </w:rPr>
              <w:t>manière</w:t>
            </w:r>
            <w:r w:rsidRPr="00F255DF">
              <w:rPr>
                <w:rFonts w:cs="Arial"/>
                <w:i/>
                <w:iCs/>
                <w:color w:val="4472C4"/>
                <w:lang w:val="fr-CH"/>
              </w:rPr>
              <w:t xml:space="preserve"> dont elle a procédé</w:t>
            </w:r>
            <w:r w:rsidR="00396140" w:rsidRPr="00F255DF">
              <w:rPr>
                <w:rFonts w:cs="Arial"/>
                <w:i/>
                <w:iCs/>
                <w:color w:val="4472C4"/>
                <w:lang w:val="fr-CH"/>
              </w:rPr>
              <w:t>.</w:t>
            </w:r>
            <w:r w:rsidR="003935F0" w:rsidRPr="00F255DF">
              <w:rPr>
                <w:rFonts w:cs="Arial"/>
                <w:i/>
                <w:iCs/>
                <w:color w:val="4472C4"/>
                <w:lang w:val="fr-CH"/>
              </w:rPr>
              <w:t xml:space="preserve"> </w:t>
            </w:r>
          </w:p>
          <w:p w14:paraId="5A526899" w14:textId="22EB2BAA" w:rsidR="00BB1AD7" w:rsidRPr="00F255DF" w:rsidRDefault="001E5547" w:rsidP="00FA5542">
            <w:pPr>
              <w:pStyle w:val="Listenabsatz"/>
              <w:numPr>
                <w:ilvl w:val="0"/>
                <w:numId w:val="5"/>
              </w:numPr>
              <w:rPr>
                <w:rFonts w:cs="Arial"/>
                <w:i/>
                <w:iCs/>
                <w:color w:val="4472C4"/>
                <w:lang w:val="fr-CH"/>
              </w:rPr>
            </w:pPr>
            <w:r w:rsidRPr="00F255DF">
              <w:rPr>
                <w:rFonts w:cs="Arial"/>
                <w:i/>
                <w:iCs/>
                <w:color w:val="4472C4"/>
                <w:lang w:val="fr-CH"/>
              </w:rPr>
              <w:t>Énumérez en détail tous les travaux de numérisation et de restauration prévu</w:t>
            </w:r>
            <w:r w:rsidR="00A42663">
              <w:rPr>
                <w:rFonts w:cs="Arial"/>
                <w:i/>
                <w:iCs/>
                <w:color w:val="4472C4"/>
                <w:lang w:val="fr-CH"/>
              </w:rPr>
              <w:t>s</w:t>
            </w:r>
            <w:r w:rsidRPr="00F255DF">
              <w:rPr>
                <w:rFonts w:cs="Arial"/>
                <w:i/>
                <w:iCs/>
                <w:color w:val="4472C4"/>
                <w:lang w:val="fr-CH"/>
              </w:rPr>
              <w:t>. Si l’information est connue, indiquez en outre qui exécute les travaux et quel</w:t>
            </w:r>
            <w:r w:rsidR="0067530B">
              <w:rPr>
                <w:rFonts w:cs="Arial"/>
                <w:i/>
                <w:iCs/>
                <w:color w:val="4472C4"/>
                <w:lang w:val="fr-CH"/>
              </w:rPr>
              <w:t>s</w:t>
            </w:r>
            <w:r w:rsidRPr="00F255DF">
              <w:rPr>
                <w:rFonts w:cs="Arial"/>
                <w:i/>
                <w:iCs/>
                <w:color w:val="4472C4"/>
                <w:lang w:val="fr-CH"/>
              </w:rPr>
              <w:t xml:space="preserve"> appareils et logiciels sont utilisés à cette fin.</w:t>
            </w:r>
          </w:p>
          <w:p w14:paraId="5CFB2162" w14:textId="32F6CD22" w:rsidR="004B3962" w:rsidRPr="00F255DF" w:rsidRDefault="00B721A8" w:rsidP="00A658F6">
            <w:pPr>
              <w:pStyle w:val="Listenabsatz"/>
              <w:numPr>
                <w:ilvl w:val="0"/>
                <w:numId w:val="5"/>
              </w:numPr>
              <w:rPr>
                <w:rFonts w:cs="Arial"/>
                <w:i/>
                <w:iCs/>
                <w:color w:val="4472C4"/>
                <w:lang w:val="fr-CH"/>
              </w:rPr>
            </w:pPr>
            <w:r w:rsidRPr="00F255DF">
              <w:rPr>
                <w:rFonts w:cs="Arial"/>
                <w:i/>
                <w:iCs/>
                <w:color w:val="4472C4"/>
                <w:lang w:val="fr-CH"/>
              </w:rPr>
              <w:t>Décrivez enfin la manière dont l’entreposage ou le stockage ainsi que l’indexation des documents concernés ser</w:t>
            </w:r>
            <w:r w:rsidR="00240279">
              <w:rPr>
                <w:rFonts w:cs="Arial"/>
                <w:i/>
                <w:iCs/>
                <w:color w:val="4472C4"/>
                <w:lang w:val="fr-CH"/>
              </w:rPr>
              <w:t>ont</w:t>
            </w:r>
            <w:r w:rsidRPr="00F255DF">
              <w:rPr>
                <w:rFonts w:cs="Arial"/>
                <w:i/>
                <w:iCs/>
                <w:color w:val="4472C4"/>
                <w:lang w:val="fr-CH"/>
              </w:rPr>
              <w:t xml:space="preserve"> garanti</w:t>
            </w:r>
            <w:r w:rsidR="00240279">
              <w:rPr>
                <w:rFonts w:cs="Arial"/>
                <w:i/>
                <w:iCs/>
                <w:color w:val="4472C4"/>
                <w:lang w:val="fr-CH"/>
              </w:rPr>
              <w:t>s</w:t>
            </w:r>
            <w:r w:rsidRPr="00F255DF">
              <w:rPr>
                <w:rFonts w:cs="Arial"/>
                <w:i/>
                <w:iCs/>
                <w:color w:val="4472C4"/>
                <w:lang w:val="fr-CH"/>
              </w:rPr>
              <w:t xml:space="preserve"> à moyen terme</w:t>
            </w:r>
            <w:r w:rsidR="0067530B">
              <w:rPr>
                <w:rFonts w:cs="Arial"/>
                <w:i/>
                <w:iCs/>
                <w:color w:val="4472C4"/>
                <w:lang w:val="fr-CH"/>
              </w:rPr>
              <w:t>,</w:t>
            </w:r>
            <w:r w:rsidRPr="00F255DF">
              <w:rPr>
                <w:rFonts w:cs="Arial"/>
                <w:i/>
                <w:iCs/>
                <w:color w:val="4472C4"/>
                <w:lang w:val="fr-CH"/>
              </w:rPr>
              <w:t xml:space="preserve"> et comment vous souhaitez organiser l’accès aux documents.</w:t>
            </w:r>
          </w:p>
        </w:tc>
      </w:tr>
      <w:tr w:rsidR="009C69FE" w:rsidRPr="008A50B8" w14:paraId="2938CD5A" w14:textId="77777777">
        <w:trPr>
          <w:cantSplit/>
        </w:trPr>
        <w:tc>
          <w:tcPr>
            <w:tcW w:w="567" w:type="dxa"/>
          </w:tcPr>
          <w:p w14:paraId="018C34C1" w14:textId="77777777" w:rsidR="009C69FE" w:rsidRPr="00F255DF" w:rsidRDefault="009C69FE">
            <w:pPr>
              <w:rPr>
                <w:rFonts w:cs="Arial"/>
                <w:sz w:val="22"/>
                <w:szCs w:val="22"/>
                <w:lang w:val="fr-CH"/>
              </w:rPr>
            </w:pPr>
          </w:p>
        </w:tc>
        <w:tc>
          <w:tcPr>
            <w:tcW w:w="9214" w:type="dxa"/>
          </w:tcPr>
          <w:p w14:paraId="7AD06ED5" w14:textId="1253D4EA" w:rsidR="009C69FE" w:rsidRPr="00F255DF" w:rsidRDefault="009C69FE" w:rsidP="00453D19">
            <w:pPr>
              <w:rPr>
                <w:rFonts w:cs="Arial"/>
                <w:sz w:val="22"/>
                <w:szCs w:val="22"/>
                <w:lang w:val="fr-CH"/>
              </w:rPr>
            </w:pPr>
          </w:p>
        </w:tc>
      </w:tr>
    </w:tbl>
    <w:p w14:paraId="5B51D26D" w14:textId="77777777" w:rsidR="0082038C" w:rsidRPr="00F255DF" w:rsidRDefault="0082038C">
      <w:pPr>
        <w:rPr>
          <w:lang w:val="fr-CH"/>
        </w:rPr>
      </w:pPr>
    </w:p>
    <w:p w14:paraId="10D0E82C" w14:textId="77777777" w:rsidR="006130ED" w:rsidRPr="00F255DF" w:rsidRDefault="006130ED">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130ED" w:rsidRPr="008A50B8" w14:paraId="078D9F5F" w14:textId="77777777" w:rsidTr="006A63AC">
        <w:trPr>
          <w:cantSplit/>
        </w:trPr>
        <w:tc>
          <w:tcPr>
            <w:tcW w:w="567" w:type="dxa"/>
          </w:tcPr>
          <w:p w14:paraId="41AD67A5" w14:textId="565A1E7C" w:rsidR="006130ED" w:rsidRPr="00F255DF" w:rsidRDefault="006130ED" w:rsidP="006A63AC">
            <w:pPr>
              <w:rPr>
                <w:rFonts w:cs="Arial"/>
                <w:b/>
                <w:sz w:val="22"/>
                <w:szCs w:val="22"/>
                <w:lang w:val="fr-CH"/>
              </w:rPr>
            </w:pPr>
            <w:r w:rsidRPr="00F255DF">
              <w:rPr>
                <w:rFonts w:cs="Arial"/>
                <w:b/>
                <w:sz w:val="22"/>
                <w:szCs w:val="22"/>
                <w:lang w:val="fr-CH"/>
              </w:rPr>
              <w:t>5</w:t>
            </w:r>
          </w:p>
        </w:tc>
        <w:tc>
          <w:tcPr>
            <w:tcW w:w="9214" w:type="dxa"/>
          </w:tcPr>
          <w:p w14:paraId="346DF172" w14:textId="20630CCF" w:rsidR="006130ED" w:rsidRPr="00F255DF" w:rsidRDefault="006E6B8D" w:rsidP="006A63AC">
            <w:pPr>
              <w:rPr>
                <w:rFonts w:cs="Arial"/>
                <w:b/>
                <w:sz w:val="22"/>
                <w:szCs w:val="22"/>
                <w:lang w:val="fr-CH"/>
              </w:rPr>
            </w:pPr>
            <w:r w:rsidRPr="00F255DF">
              <w:rPr>
                <w:rFonts w:cs="Arial"/>
                <w:b/>
                <w:sz w:val="22"/>
                <w:szCs w:val="22"/>
                <w:lang w:val="fr-CH"/>
              </w:rPr>
              <w:t xml:space="preserve">Projet de conseil pour institutions </w:t>
            </w:r>
            <w:r w:rsidR="00AB713C">
              <w:rPr>
                <w:rFonts w:cs="Arial"/>
                <w:b/>
                <w:sz w:val="22"/>
                <w:szCs w:val="22"/>
                <w:lang w:val="fr-CH"/>
              </w:rPr>
              <w:t>ou</w:t>
            </w:r>
            <w:r w:rsidRPr="00F255DF">
              <w:rPr>
                <w:rFonts w:cs="Arial"/>
                <w:b/>
                <w:sz w:val="22"/>
                <w:szCs w:val="22"/>
                <w:lang w:val="fr-CH"/>
              </w:rPr>
              <w:t xml:space="preserve"> collections</w:t>
            </w:r>
            <w:r w:rsidR="0061280A">
              <w:rPr>
                <w:rFonts w:cs="Arial"/>
                <w:b/>
                <w:sz w:val="22"/>
                <w:szCs w:val="22"/>
                <w:lang w:val="fr-CH"/>
              </w:rPr>
              <w:t xml:space="preserve"> de petite taille</w:t>
            </w:r>
          </w:p>
          <w:p w14:paraId="248890D8" w14:textId="3FFFEE33" w:rsidR="00F165EE" w:rsidRPr="00F255DF" w:rsidRDefault="00F165EE" w:rsidP="003A3CD7">
            <w:pPr>
              <w:rPr>
                <w:rFonts w:cs="Arial"/>
                <w:sz w:val="22"/>
                <w:szCs w:val="22"/>
                <w:lang w:val="fr-CH"/>
              </w:rPr>
            </w:pPr>
            <w:r w:rsidRPr="00F255DF">
              <w:rPr>
                <w:rFonts w:cs="Arial"/>
                <w:sz w:val="22"/>
                <w:szCs w:val="22"/>
                <w:lang w:val="fr-CH"/>
              </w:rPr>
              <w:t xml:space="preserve">Les projets de conseil </w:t>
            </w:r>
            <w:r w:rsidR="00B96D40" w:rsidRPr="00F255DF">
              <w:rPr>
                <w:rFonts w:cs="Arial"/>
                <w:sz w:val="22"/>
                <w:szCs w:val="22"/>
                <w:lang w:val="fr-CH"/>
              </w:rPr>
              <w:t>permettent</w:t>
            </w:r>
            <w:r w:rsidRPr="00F255DF">
              <w:rPr>
                <w:rFonts w:cs="Arial"/>
                <w:sz w:val="22"/>
                <w:szCs w:val="22"/>
                <w:lang w:val="fr-CH"/>
              </w:rPr>
              <w:t xml:space="preserve"> à des institution</w:t>
            </w:r>
            <w:r w:rsidR="0061280A">
              <w:rPr>
                <w:rFonts w:cs="Arial"/>
                <w:sz w:val="22"/>
                <w:szCs w:val="22"/>
                <w:lang w:val="fr-CH"/>
              </w:rPr>
              <w:t>s</w:t>
            </w:r>
            <w:r w:rsidRPr="00F255DF">
              <w:rPr>
                <w:rFonts w:cs="Arial"/>
                <w:sz w:val="22"/>
                <w:szCs w:val="22"/>
                <w:lang w:val="fr-CH"/>
              </w:rPr>
              <w:t xml:space="preserve"> et collections qui ne disposent pas d’</w:t>
            </w:r>
            <w:r w:rsidR="00B96D40" w:rsidRPr="00F255DF">
              <w:rPr>
                <w:rFonts w:cs="Arial"/>
                <w:sz w:val="22"/>
                <w:szCs w:val="22"/>
                <w:lang w:val="fr-CH"/>
              </w:rPr>
              <w:t>infrastructures</w:t>
            </w:r>
            <w:r w:rsidRPr="00F255DF">
              <w:rPr>
                <w:rFonts w:cs="Arial"/>
                <w:sz w:val="22"/>
                <w:szCs w:val="22"/>
                <w:lang w:val="fr-CH"/>
              </w:rPr>
              <w:t xml:space="preserve"> </w:t>
            </w:r>
            <w:r w:rsidR="00B96D40" w:rsidRPr="00F255DF">
              <w:rPr>
                <w:rFonts w:cs="Arial"/>
                <w:sz w:val="22"/>
                <w:szCs w:val="22"/>
                <w:lang w:val="fr-CH"/>
              </w:rPr>
              <w:t>professionnelles</w:t>
            </w:r>
            <w:r w:rsidRPr="00F255DF">
              <w:rPr>
                <w:rFonts w:cs="Arial"/>
                <w:sz w:val="22"/>
                <w:szCs w:val="22"/>
                <w:lang w:val="fr-CH"/>
              </w:rPr>
              <w:t xml:space="preserve"> et </w:t>
            </w:r>
            <w:r w:rsidR="007C7845">
              <w:rPr>
                <w:rFonts w:cs="Arial"/>
                <w:sz w:val="22"/>
                <w:szCs w:val="22"/>
                <w:lang w:val="fr-CH"/>
              </w:rPr>
              <w:t xml:space="preserve">qui </w:t>
            </w:r>
            <w:r w:rsidRPr="00F255DF">
              <w:rPr>
                <w:rFonts w:cs="Arial"/>
                <w:sz w:val="22"/>
                <w:szCs w:val="22"/>
                <w:lang w:val="fr-CH"/>
              </w:rPr>
              <w:t>sont peu dotées en personnel d’esquisser des perspectives à long terme pour la conservation et la mise à disposition de leurs documents audiovisuels. Memor</w:t>
            </w:r>
            <w:r w:rsidR="00B96D40" w:rsidRPr="00F255DF">
              <w:rPr>
                <w:rFonts w:cs="Arial"/>
                <w:sz w:val="22"/>
                <w:szCs w:val="22"/>
                <w:lang w:val="fr-CH"/>
              </w:rPr>
              <w:t>iav</w:t>
            </w:r>
            <w:r w:rsidRPr="00F255DF">
              <w:rPr>
                <w:rFonts w:cs="Arial"/>
                <w:sz w:val="22"/>
                <w:szCs w:val="22"/>
                <w:lang w:val="fr-CH"/>
              </w:rPr>
              <w:t xml:space="preserve"> finance les conseils donnés par des expertes et des experts.</w:t>
            </w:r>
          </w:p>
          <w:p w14:paraId="400BBD0A" w14:textId="09B912AB" w:rsidR="00B96D40" w:rsidRPr="00F255DF" w:rsidRDefault="00B96D40" w:rsidP="003A3CD7">
            <w:pPr>
              <w:rPr>
                <w:rFonts w:cs="Arial"/>
                <w:sz w:val="22"/>
                <w:szCs w:val="22"/>
                <w:lang w:val="fr-CH"/>
              </w:rPr>
            </w:pPr>
            <w:r w:rsidRPr="00F255DF">
              <w:rPr>
                <w:rFonts w:cs="Arial"/>
                <w:sz w:val="22"/>
                <w:szCs w:val="22"/>
                <w:lang w:val="fr-CH"/>
              </w:rPr>
              <w:t xml:space="preserve">La </w:t>
            </w:r>
            <w:r w:rsidR="004B11FB" w:rsidRPr="00F255DF">
              <w:rPr>
                <w:rFonts w:cs="Arial"/>
                <w:sz w:val="22"/>
                <w:szCs w:val="22"/>
                <w:lang w:val="fr-CH"/>
              </w:rPr>
              <w:t>prestation</w:t>
            </w:r>
            <w:r w:rsidRPr="00F255DF">
              <w:rPr>
                <w:rFonts w:cs="Arial"/>
                <w:sz w:val="22"/>
                <w:szCs w:val="22"/>
                <w:lang w:val="fr-CH"/>
              </w:rPr>
              <w:t xml:space="preserve"> </w:t>
            </w:r>
            <w:r w:rsidR="004B11FB" w:rsidRPr="00F255DF">
              <w:rPr>
                <w:rFonts w:cs="Arial"/>
                <w:sz w:val="22"/>
                <w:szCs w:val="22"/>
                <w:lang w:val="fr-CH"/>
              </w:rPr>
              <w:t>consiste</w:t>
            </w:r>
            <w:r w:rsidRPr="00F255DF">
              <w:rPr>
                <w:rFonts w:cs="Arial"/>
                <w:sz w:val="22"/>
                <w:szCs w:val="22"/>
                <w:lang w:val="fr-CH"/>
              </w:rPr>
              <w:t xml:space="preserve"> essentiellement </w:t>
            </w:r>
            <w:r w:rsidR="004B11FB" w:rsidRPr="00F255DF">
              <w:rPr>
                <w:rFonts w:cs="Arial"/>
                <w:sz w:val="22"/>
                <w:szCs w:val="22"/>
                <w:lang w:val="fr-CH"/>
              </w:rPr>
              <w:t xml:space="preserve">à mettre à disposition des expertes et experts </w:t>
            </w:r>
            <w:r w:rsidR="00CB4A67">
              <w:rPr>
                <w:rFonts w:cs="Arial"/>
                <w:sz w:val="22"/>
                <w:szCs w:val="22"/>
                <w:lang w:val="fr-CH"/>
              </w:rPr>
              <w:t>possédant des connaissances approfondies en matière de conservation</w:t>
            </w:r>
            <w:r w:rsidR="0023157D">
              <w:rPr>
                <w:rFonts w:cs="Arial"/>
                <w:sz w:val="22"/>
                <w:szCs w:val="22"/>
                <w:lang w:val="fr-CH"/>
              </w:rPr>
              <w:t>,</w:t>
            </w:r>
            <w:r w:rsidR="00CB4A67">
              <w:rPr>
                <w:rFonts w:cs="Arial"/>
                <w:sz w:val="22"/>
                <w:szCs w:val="22"/>
                <w:lang w:val="fr-CH"/>
              </w:rPr>
              <w:t xml:space="preserve"> et </w:t>
            </w:r>
            <w:r w:rsidR="004B11FB" w:rsidRPr="00F255DF">
              <w:rPr>
                <w:rFonts w:cs="Arial"/>
                <w:sz w:val="22"/>
                <w:szCs w:val="22"/>
                <w:lang w:val="fr-CH"/>
              </w:rPr>
              <w:t>qui élaborent un catalogue de mesures en collaboration avec les institutions et les collections.</w:t>
            </w:r>
          </w:p>
          <w:p w14:paraId="78D46758" w14:textId="1AE3F53B" w:rsidR="006130ED" w:rsidRPr="00F255DF" w:rsidRDefault="006130ED" w:rsidP="003A3CD7">
            <w:pPr>
              <w:rPr>
                <w:rFonts w:cs="Arial"/>
                <w:b/>
                <w:sz w:val="22"/>
                <w:szCs w:val="22"/>
                <w:lang w:val="fr-CH"/>
              </w:rPr>
            </w:pPr>
          </w:p>
        </w:tc>
      </w:tr>
      <w:tr w:rsidR="006243A9" w:rsidRPr="008A50B8" w14:paraId="7715D974" w14:textId="77777777">
        <w:trPr>
          <w:cantSplit/>
        </w:trPr>
        <w:tc>
          <w:tcPr>
            <w:tcW w:w="567" w:type="dxa"/>
          </w:tcPr>
          <w:p w14:paraId="527C9DE8" w14:textId="5E615963" w:rsidR="006243A9" w:rsidRPr="00F255DF" w:rsidRDefault="009F16A1">
            <w:pPr>
              <w:rPr>
                <w:rFonts w:cs="Arial"/>
                <w:i/>
                <w:iCs/>
                <w:color w:val="4472C4"/>
                <w:sz w:val="22"/>
                <w:szCs w:val="22"/>
                <w:lang w:val="fr-CH"/>
              </w:rPr>
            </w:pPr>
            <w:r w:rsidRPr="00F255DF">
              <w:rPr>
                <w:rFonts w:cs="Arial"/>
                <w:i/>
                <w:iCs/>
                <w:color w:val="4472C4"/>
                <w:sz w:val="22"/>
                <w:szCs w:val="22"/>
                <w:lang w:val="fr-CH"/>
              </w:rPr>
              <w:t>5.1</w:t>
            </w:r>
          </w:p>
        </w:tc>
        <w:tc>
          <w:tcPr>
            <w:tcW w:w="9214" w:type="dxa"/>
          </w:tcPr>
          <w:p w14:paraId="510EE723" w14:textId="3C3AF58D" w:rsidR="006243A9" w:rsidRPr="00F255DF" w:rsidRDefault="00697492" w:rsidP="00453D19">
            <w:pPr>
              <w:rPr>
                <w:rFonts w:cs="Arial"/>
                <w:i/>
                <w:iCs/>
                <w:color w:val="4472C4"/>
                <w:sz w:val="22"/>
                <w:szCs w:val="22"/>
                <w:lang w:val="fr-CH"/>
              </w:rPr>
            </w:pPr>
            <w:r w:rsidRPr="00F255DF">
              <w:rPr>
                <w:rFonts w:cs="Arial"/>
                <w:i/>
                <w:iCs/>
                <w:color w:val="4472C4"/>
                <w:sz w:val="22"/>
                <w:szCs w:val="22"/>
                <w:lang w:val="fr-CH"/>
              </w:rPr>
              <w:t>Situation de départ et besoin de soutien</w:t>
            </w:r>
          </w:p>
          <w:p w14:paraId="69C38AB0" w14:textId="65C3D2CF" w:rsidR="00B9120A" w:rsidRPr="00F255DF" w:rsidRDefault="00697492" w:rsidP="00B9120A">
            <w:pPr>
              <w:pStyle w:val="Listenabsatz"/>
              <w:numPr>
                <w:ilvl w:val="0"/>
                <w:numId w:val="7"/>
              </w:numPr>
              <w:rPr>
                <w:rFonts w:cs="Arial"/>
                <w:i/>
                <w:iCs/>
                <w:color w:val="4472C4"/>
                <w:lang w:val="fr-CH"/>
              </w:rPr>
            </w:pPr>
            <w:r w:rsidRPr="00F255DF">
              <w:rPr>
                <w:rFonts w:cs="Arial"/>
                <w:i/>
                <w:iCs/>
                <w:color w:val="4472C4"/>
                <w:lang w:val="fr-CH"/>
              </w:rPr>
              <w:t xml:space="preserve">Indiquez les thèmes dans le domaine de la conservation </w:t>
            </w:r>
            <w:r w:rsidR="0023157D">
              <w:rPr>
                <w:rFonts w:cs="Arial"/>
                <w:i/>
                <w:iCs/>
                <w:color w:val="4472C4"/>
                <w:lang w:val="fr-CH"/>
              </w:rPr>
              <w:t>au sujet d</w:t>
            </w:r>
            <w:r w:rsidRPr="00F255DF">
              <w:rPr>
                <w:rFonts w:cs="Arial"/>
                <w:i/>
                <w:iCs/>
                <w:color w:val="4472C4"/>
                <w:lang w:val="fr-CH"/>
              </w:rPr>
              <w:t>esquels nous pouvons vous conseiller</w:t>
            </w:r>
            <w:r w:rsidR="006243A9" w:rsidRPr="00F255DF">
              <w:rPr>
                <w:rFonts w:cs="Arial"/>
                <w:i/>
                <w:iCs/>
                <w:color w:val="4472C4"/>
                <w:lang w:val="fr-CH"/>
              </w:rPr>
              <w:t xml:space="preserve">. </w:t>
            </w:r>
          </w:p>
          <w:p w14:paraId="11C2BE93" w14:textId="5DBB1DC2" w:rsidR="006243A9" w:rsidRPr="00F255DF" w:rsidRDefault="00697492" w:rsidP="00B9120A">
            <w:pPr>
              <w:pStyle w:val="Listenabsatz"/>
              <w:numPr>
                <w:ilvl w:val="0"/>
                <w:numId w:val="7"/>
              </w:numPr>
              <w:rPr>
                <w:rFonts w:cs="Arial"/>
                <w:i/>
                <w:iCs/>
                <w:color w:val="4472C4"/>
                <w:lang w:val="fr-CH"/>
              </w:rPr>
            </w:pPr>
            <w:r w:rsidRPr="00F255DF">
              <w:rPr>
                <w:rFonts w:cs="Arial"/>
                <w:i/>
                <w:iCs/>
                <w:color w:val="4472C4"/>
                <w:lang w:val="fr-CH"/>
              </w:rPr>
              <w:t>Précisez les travaux préparatoires que vous avez déjà entrepris (par. ex. identification et analyse de matériaux, vérification de la situation des droits, etc.).</w:t>
            </w:r>
          </w:p>
        </w:tc>
      </w:tr>
      <w:tr w:rsidR="006243A9" w:rsidRPr="008A50B8" w14:paraId="6851F5F2" w14:textId="77777777">
        <w:trPr>
          <w:cantSplit/>
        </w:trPr>
        <w:tc>
          <w:tcPr>
            <w:tcW w:w="567" w:type="dxa"/>
          </w:tcPr>
          <w:p w14:paraId="69042808" w14:textId="77777777" w:rsidR="006243A9" w:rsidRPr="00F255DF" w:rsidRDefault="006243A9">
            <w:pPr>
              <w:rPr>
                <w:rFonts w:cs="Arial"/>
                <w:sz w:val="22"/>
                <w:szCs w:val="22"/>
                <w:lang w:val="fr-CH"/>
              </w:rPr>
            </w:pPr>
          </w:p>
        </w:tc>
        <w:tc>
          <w:tcPr>
            <w:tcW w:w="9214" w:type="dxa"/>
          </w:tcPr>
          <w:p w14:paraId="5F80B94F" w14:textId="77777777" w:rsidR="006243A9" w:rsidRPr="00F255DF" w:rsidRDefault="006243A9" w:rsidP="00453D19">
            <w:pPr>
              <w:rPr>
                <w:rFonts w:cs="Arial"/>
                <w:sz w:val="22"/>
                <w:szCs w:val="22"/>
                <w:lang w:val="fr-CH"/>
              </w:rPr>
            </w:pPr>
          </w:p>
        </w:tc>
      </w:tr>
      <w:bookmarkEnd w:id="4"/>
      <w:bookmarkEnd w:id="5"/>
    </w:tbl>
    <w:p w14:paraId="6703F611" w14:textId="77777777" w:rsidR="00F07FBC" w:rsidRPr="00F255DF" w:rsidRDefault="00F07FBC">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FA5542" w:rsidRPr="008A50B8" w14:paraId="486E259E" w14:textId="77777777" w:rsidTr="004E1CB5">
        <w:trPr>
          <w:cantSplit/>
        </w:trPr>
        <w:tc>
          <w:tcPr>
            <w:tcW w:w="567" w:type="dxa"/>
            <w:shd w:val="clear" w:color="auto" w:fill="E7E6E6"/>
          </w:tcPr>
          <w:p w14:paraId="1683D0C9" w14:textId="350021B0" w:rsidR="00FA5542" w:rsidRPr="00F255DF" w:rsidRDefault="00DC5771" w:rsidP="004E1CB5">
            <w:pPr>
              <w:rPr>
                <w:rFonts w:cs="Arial"/>
                <w:b/>
                <w:sz w:val="22"/>
                <w:szCs w:val="22"/>
                <w:lang w:val="fr-CH"/>
              </w:rPr>
            </w:pPr>
            <w:r w:rsidRPr="00F255DF">
              <w:rPr>
                <w:rFonts w:cs="Arial"/>
                <w:b/>
                <w:sz w:val="22"/>
                <w:szCs w:val="22"/>
                <w:lang w:val="fr-CH"/>
              </w:rPr>
              <w:lastRenderedPageBreak/>
              <w:t>6</w:t>
            </w:r>
          </w:p>
        </w:tc>
        <w:tc>
          <w:tcPr>
            <w:tcW w:w="9214" w:type="dxa"/>
            <w:shd w:val="clear" w:color="auto" w:fill="E7E6E6"/>
          </w:tcPr>
          <w:p w14:paraId="59ED5A40" w14:textId="6DF805D3" w:rsidR="00FA5542" w:rsidRPr="00F255DF" w:rsidRDefault="00FA5542" w:rsidP="004E1CB5">
            <w:pPr>
              <w:rPr>
                <w:rFonts w:cs="Arial"/>
                <w:b/>
                <w:sz w:val="22"/>
                <w:szCs w:val="22"/>
                <w:lang w:val="fr-CH"/>
              </w:rPr>
            </w:pPr>
            <w:r w:rsidRPr="00F255DF">
              <w:rPr>
                <w:rFonts w:cs="Arial"/>
                <w:b/>
                <w:sz w:val="22"/>
                <w:szCs w:val="22"/>
                <w:lang w:val="fr-CH"/>
              </w:rPr>
              <w:t>Budget</w:t>
            </w:r>
            <w:r w:rsidR="00B9120A" w:rsidRPr="00F255DF">
              <w:rPr>
                <w:rFonts w:cs="Arial"/>
                <w:b/>
                <w:sz w:val="22"/>
                <w:szCs w:val="22"/>
                <w:lang w:val="fr-CH"/>
              </w:rPr>
              <w:t xml:space="preserve">, </w:t>
            </w:r>
            <w:r w:rsidR="006E6B8D" w:rsidRPr="00F255DF">
              <w:rPr>
                <w:rFonts w:cs="Arial"/>
                <w:b/>
                <w:sz w:val="22"/>
                <w:szCs w:val="22"/>
                <w:lang w:val="fr-CH"/>
              </w:rPr>
              <w:t>plan financier</w:t>
            </w:r>
            <w:r w:rsidR="00A5768B" w:rsidRPr="00F255DF">
              <w:rPr>
                <w:rFonts w:cs="Arial"/>
                <w:b/>
                <w:sz w:val="22"/>
                <w:szCs w:val="22"/>
                <w:lang w:val="fr-CH"/>
              </w:rPr>
              <w:t xml:space="preserve">, </w:t>
            </w:r>
            <w:r w:rsidR="006E6B8D" w:rsidRPr="00F255DF">
              <w:rPr>
                <w:rFonts w:cs="Arial"/>
                <w:b/>
                <w:sz w:val="22"/>
                <w:szCs w:val="22"/>
                <w:lang w:val="fr-CH"/>
              </w:rPr>
              <w:t>calendrier</w:t>
            </w:r>
          </w:p>
          <w:p w14:paraId="15A52873" w14:textId="101B0A1D" w:rsidR="0028140B" w:rsidRPr="00F255DF" w:rsidRDefault="00E75EA2" w:rsidP="004E1CB5">
            <w:pPr>
              <w:rPr>
                <w:rFonts w:cs="Arial"/>
                <w:sz w:val="20"/>
                <w:lang w:val="fr-CH"/>
              </w:rPr>
            </w:pPr>
            <w:r w:rsidRPr="00F255DF">
              <w:rPr>
                <w:rFonts w:cs="Arial"/>
                <w:sz w:val="20"/>
                <w:lang w:val="fr-CH"/>
              </w:rPr>
              <w:t xml:space="preserve">Indiquez tous les postes budgétaires connus et la planification financière. Prenez en compte le fait que Memoriav n’est en droit de financer qu’un </w:t>
            </w:r>
            <w:r w:rsidRPr="00F255DF">
              <w:rPr>
                <w:rFonts w:cs="Arial"/>
                <w:sz w:val="20"/>
                <w:u w:val="single"/>
                <w:lang w:val="fr-CH"/>
              </w:rPr>
              <w:t>maximum de 50%</w:t>
            </w:r>
            <w:r w:rsidRPr="00F255DF">
              <w:rPr>
                <w:rFonts w:cs="Arial"/>
                <w:sz w:val="20"/>
                <w:lang w:val="fr-CH"/>
              </w:rPr>
              <w:t xml:space="preserve"> des coûts totaux du projet.</w:t>
            </w:r>
          </w:p>
          <w:p w14:paraId="2C0C45A2" w14:textId="13BAF4BA" w:rsidR="0028140B" w:rsidRPr="00F255DF" w:rsidRDefault="00F255DF" w:rsidP="004E1CB5">
            <w:pPr>
              <w:rPr>
                <w:rFonts w:cs="Arial"/>
                <w:sz w:val="20"/>
                <w:lang w:val="fr-CH"/>
              </w:rPr>
            </w:pPr>
            <w:r w:rsidRPr="00F255DF">
              <w:rPr>
                <w:rFonts w:cs="Arial"/>
                <w:sz w:val="20"/>
                <w:lang w:val="fr-CH"/>
              </w:rPr>
              <w:t xml:space="preserve">Toutes les dépenses </w:t>
            </w:r>
            <w:r w:rsidR="00301A0D">
              <w:rPr>
                <w:rFonts w:cs="Arial"/>
                <w:sz w:val="20"/>
                <w:lang w:val="fr-CH"/>
              </w:rPr>
              <w:t>liées au</w:t>
            </w:r>
            <w:r w:rsidRPr="00F255DF">
              <w:rPr>
                <w:rFonts w:cs="Arial"/>
                <w:sz w:val="20"/>
                <w:lang w:val="fr-CH"/>
              </w:rPr>
              <w:t xml:space="preserve"> projet peuvent figurer au </w:t>
            </w:r>
            <w:r w:rsidRPr="00F255DF">
              <w:rPr>
                <w:rFonts w:cs="Arial"/>
                <w:sz w:val="20"/>
                <w:u w:val="single"/>
                <w:lang w:val="fr-CH"/>
              </w:rPr>
              <w:t>budget</w:t>
            </w:r>
            <w:r w:rsidRPr="00F255DF">
              <w:rPr>
                <w:rFonts w:cs="Arial"/>
                <w:sz w:val="20"/>
                <w:lang w:val="fr-CH"/>
              </w:rPr>
              <w:t>. N’oubliez pas d’inclure vos prestations propres (par. ex. sous la forme d’heures de travail). Vous pouvez utiliser à cet effet le tableau Excel «</w:t>
            </w:r>
            <w:r w:rsidR="00E07257">
              <w:rPr>
                <w:rFonts w:cs="Arial"/>
                <w:sz w:val="20"/>
                <w:lang w:val="fr-CH"/>
              </w:rPr>
              <w:t> </w:t>
            </w:r>
            <w:proofErr w:type="spellStart"/>
            <w:r w:rsidRPr="00F255DF">
              <w:rPr>
                <w:rFonts w:cs="Arial"/>
                <w:sz w:val="20"/>
                <w:lang w:val="fr-CH"/>
              </w:rPr>
              <w:t>Budget_petits_projets</w:t>
            </w:r>
            <w:proofErr w:type="spellEnd"/>
            <w:r w:rsidR="00E07257">
              <w:rPr>
                <w:rFonts w:cs="Arial"/>
                <w:sz w:val="20"/>
                <w:lang w:val="fr-CH"/>
              </w:rPr>
              <w:t> </w:t>
            </w:r>
            <w:r w:rsidRPr="00F255DF">
              <w:rPr>
                <w:rFonts w:cs="Arial"/>
                <w:sz w:val="20"/>
                <w:lang w:val="fr-CH"/>
              </w:rPr>
              <w:t>» qui se trouve sur le site internet des projets et qui présente une liste de postes budgétaires potentiels. Memoriav vous prête volontiers assistance en cas de besoin.</w:t>
            </w:r>
          </w:p>
          <w:p w14:paraId="22909327" w14:textId="0FC928FA" w:rsidR="00F255DF" w:rsidRDefault="00F255DF" w:rsidP="004E1CB5">
            <w:pPr>
              <w:rPr>
                <w:rFonts w:cs="Arial"/>
                <w:sz w:val="20"/>
                <w:lang w:val="fr-CH"/>
              </w:rPr>
            </w:pPr>
            <w:r>
              <w:rPr>
                <w:rFonts w:cs="Arial"/>
                <w:sz w:val="20"/>
                <w:lang w:val="fr-CH"/>
              </w:rPr>
              <w:t>Dans la planification financière, nommez des partenaires externes potentiel</w:t>
            </w:r>
            <w:r w:rsidR="00E360EC">
              <w:rPr>
                <w:rFonts w:cs="Arial"/>
                <w:sz w:val="20"/>
                <w:lang w:val="fr-CH"/>
              </w:rPr>
              <w:t>s</w:t>
            </w:r>
            <w:r>
              <w:rPr>
                <w:rFonts w:cs="Arial"/>
                <w:sz w:val="20"/>
                <w:lang w:val="fr-CH"/>
              </w:rPr>
              <w:t xml:space="preserve"> comme des autorités (communes, cantons) ou des fondations, même si vous n’avez encore reçu aucune réponse positive.</w:t>
            </w:r>
          </w:p>
          <w:p w14:paraId="01AC420A" w14:textId="5B5A57E5" w:rsidR="00587DF3" w:rsidRPr="00F255DF" w:rsidRDefault="005B5CC9" w:rsidP="004E1CB5">
            <w:pPr>
              <w:rPr>
                <w:rFonts w:cs="Arial"/>
                <w:sz w:val="20"/>
                <w:lang w:val="fr-CH"/>
              </w:rPr>
            </w:pPr>
            <w:r>
              <w:rPr>
                <w:rFonts w:cs="Arial"/>
                <w:sz w:val="20"/>
                <w:lang w:val="fr-CH"/>
              </w:rPr>
              <w:t>Indiquez les délais dans lesquel</w:t>
            </w:r>
            <w:r w:rsidR="00E360EC">
              <w:rPr>
                <w:rFonts w:cs="Arial"/>
                <w:sz w:val="20"/>
                <w:lang w:val="fr-CH"/>
              </w:rPr>
              <w:t>s</w:t>
            </w:r>
            <w:r>
              <w:rPr>
                <w:rFonts w:cs="Arial"/>
                <w:sz w:val="20"/>
                <w:lang w:val="fr-CH"/>
              </w:rPr>
              <w:t xml:space="preserve"> vous souhaitez mener le projet en tenant compte également du temps nécessaire à l’acquisition de fonds de tiers.</w:t>
            </w:r>
          </w:p>
        </w:tc>
      </w:tr>
      <w:tr w:rsidR="00FA5542" w:rsidRPr="008A50B8" w14:paraId="0B49212C" w14:textId="77777777" w:rsidTr="004E1CB5">
        <w:trPr>
          <w:cantSplit/>
        </w:trPr>
        <w:tc>
          <w:tcPr>
            <w:tcW w:w="567" w:type="dxa"/>
            <w:shd w:val="clear" w:color="auto" w:fill="auto"/>
          </w:tcPr>
          <w:p w14:paraId="44A5E9C7" w14:textId="1EEA06E2" w:rsidR="00FA5542" w:rsidRPr="00F255DF" w:rsidRDefault="00DC5771" w:rsidP="004E1CB5">
            <w:pPr>
              <w:rPr>
                <w:rFonts w:cs="Arial"/>
                <w:i/>
                <w:iCs/>
                <w:color w:val="4472C4"/>
                <w:sz w:val="22"/>
                <w:szCs w:val="22"/>
                <w:lang w:val="fr-CH"/>
              </w:rPr>
            </w:pPr>
            <w:r w:rsidRPr="00F255DF">
              <w:rPr>
                <w:rFonts w:cs="Arial"/>
                <w:i/>
                <w:iCs/>
                <w:color w:val="4472C4"/>
                <w:sz w:val="22"/>
                <w:szCs w:val="22"/>
                <w:lang w:val="fr-CH"/>
              </w:rPr>
              <w:t>6</w:t>
            </w:r>
            <w:r w:rsidR="00AF6802" w:rsidRPr="00F255DF">
              <w:rPr>
                <w:rFonts w:cs="Arial"/>
                <w:i/>
                <w:iCs/>
                <w:color w:val="4472C4"/>
                <w:sz w:val="22"/>
                <w:szCs w:val="22"/>
                <w:lang w:val="fr-CH"/>
              </w:rPr>
              <w:t>.1</w:t>
            </w:r>
          </w:p>
        </w:tc>
        <w:tc>
          <w:tcPr>
            <w:tcW w:w="9214" w:type="dxa"/>
            <w:shd w:val="clear" w:color="auto" w:fill="auto"/>
          </w:tcPr>
          <w:p w14:paraId="057305DE" w14:textId="0ADC9516" w:rsidR="00FA5542" w:rsidRPr="00F255DF" w:rsidRDefault="00E75EA2" w:rsidP="004E1CB5">
            <w:pPr>
              <w:rPr>
                <w:rFonts w:cs="Arial"/>
                <w:i/>
                <w:iCs/>
                <w:color w:val="4472C4"/>
                <w:sz w:val="22"/>
                <w:szCs w:val="22"/>
                <w:lang w:val="fr-CH"/>
              </w:rPr>
            </w:pPr>
            <w:r w:rsidRPr="00F255DF">
              <w:rPr>
                <w:rFonts w:cs="Arial"/>
                <w:i/>
                <w:iCs/>
                <w:color w:val="4472C4"/>
                <w:sz w:val="22"/>
                <w:szCs w:val="22"/>
                <w:lang w:val="fr-CH"/>
              </w:rPr>
              <w:t>Coûts totaux et postes budgétaires particuliers</w:t>
            </w:r>
          </w:p>
          <w:p w14:paraId="2C065DCC" w14:textId="7A779E8C" w:rsidR="00AF6802" w:rsidRPr="00F255DF" w:rsidRDefault="00F76C89" w:rsidP="00A5768B">
            <w:pPr>
              <w:pStyle w:val="Listenabsatz"/>
              <w:numPr>
                <w:ilvl w:val="0"/>
                <w:numId w:val="9"/>
              </w:numPr>
              <w:rPr>
                <w:rFonts w:cs="Arial"/>
                <w:i/>
                <w:iCs/>
                <w:color w:val="4472C4"/>
                <w:lang w:val="fr-CH"/>
              </w:rPr>
            </w:pPr>
            <w:r>
              <w:rPr>
                <w:rFonts w:cs="Arial"/>
                <w:i/>
                <w:iCs/>
                <w:color w:val="4472C4"/>
                <w:lang w:val="fr-CH"/>
              </w:rPr>
              <w:t>Énumérez</w:t>
            </w:r>
            <w:r w:rsidR="00214B2F">
              <w:rPr>
                <w:rFonts w:cs="Arial"/>
                <w:i/>
                <w:iCs/>
                <w:color w:val="4472C4"/>
                <w:lang w:val="fr-CH"/>
              </w:rPr>
              <w:t xml:space="preserve"> </w:t>
            </w:r>
            <w:r w:rsidR="00DE4994">
              <w:rPr>
                <w:rFonts w:cs="Arial"/>
                <w:i/>
                <w:iCs/>
                <w:color w:val="4472C4"/>
                <w:lang w:val="fr-CH"/>
              </w:rPr>
              <w:t xml:space="preserve">sous la forme d’un tableau </w:t>
            </w:r>
            <w:r w:rsidR="00214B2F">
              <w:rPr>
                <w:rFonts w:cs="Arial"/>
                <w:i/>
                <w:iCs/>
                <w:color w:val="4472C4"/>
                <w:lang w:val="fr-CH"/>
              </w:rPr>
              <w:t>tous les postes budgétaires déjà connus, y compris les prestations propres et les coûts totaux. Vous pouvez saisir les postes dans le champ ci-dessou</w:t>
            </w:r>
            <w:r w:rsidR="00961F36">
              <w:rPr>
                <w:rFonts w:cs="Arial"/>
                <w:i/>
                <w:iCs/>
                <w:color w:val="4472C4"/>
                <w:lang w:val="fr-CH"/>
              </w:rPr>
              <w:t>s</w:t>
            </w:r>
            <w:r w:rsidR="00214B2F">
              <w:rPr>
                <w:rFonts w:cs="Arial"/>
                <w:i/>
                <w:iCs/>
                <w:color w:val="4472C4"/>
                <w:lang w:val="fr-CH"/>
              </w:rPr>
              <w:t xml:space="preserve"> ou dans le tableau Excel prévu à cet effet qui se trouve sur le site de Memoriav</w:t>
            </w:r>
            <w:r w:rsidR="003C2AFF" w:rsidRPr="00F255DF">
              <w:rPr>
                <w:rFonts w:cs="Arial"/>
                <w:i/>
                <w:iCs/>
                <w:color w:val="4472C4"/>
                <w:lang w:val="fr-CH"/>
              </w:rPr>
              <w:t>.</w:t>
            </w:r>
          </w:p>
        </w:tc>
      </w:tr>
      <w:tr w:rsidR="00F16931" w:rsidRPr="008A50B8" w14:paraId="428139AB" w14:textId="77777777" w:rsidTr="004E1CB5">
        <w:trPr>
          <w:cantSplit/>
        </w:trPr>
        <w:tc>
          <w:tcPr>
            <w:tcW w:w="567" w:type="dxa"/>
            <w:shd w:val="clear" w:color="auto" w:fill="auto"/>
          </w:tcPr>
          <w:p w14:paraId="6686CFF2" w14:textId="77777777" w:rsidR="00F16931" w:rsidRPr="00F255DF" w:rsidRDefault="00F16931" w:rsidP="004E1CB5">
            <w:pPr>
              <w:rPr>
                <w:rFonts w:cs="Arial"/>
                <w:sz w:val="22"/>
                <w:szCs w:val="22"/>
                <w:lang w:val="fr-CH"/>
              </w:rPr>
            </w:pPr>
          </w:p>
        </w:tc>
        <w:tc>
          <w:tcPr>
            <w:tcW w:w="9214" w:type="dxa"/>
            <w:shd w:val="clear" w:color="auto" w:fill="auto"/>
          </w:tcPr>
          <w:p w14:paraId="5CE46EF3" w14:textId="77777777" w:rsidR="00F16931" w:rsidRPr="00F255DF" w:rsidRDefault="00F16931" w:rsidP="004E1CB5">
            <w:pPr>
              <w:rPr>
                <w:rFonts w:cs="Arial"/>
                <w:sz w:val="22"/>
                <w:szCs w:val="22"/>
                <w:lang w:val="fr-CH"/>
              </w:rPr>
            </w:pPr>
          </w:p>
        </w:tc>
      </w:tr>
      <w:tr w:rsidR="00FA5542" w:rsidRPr="008A50B8" w14:paraId="618F66D0" w14:textId="77777777" w:rsidTr="004E1CB5">
        <w:trPr>
          <w:cantSplit/>
        </w:trPr>
        <w:tc>
          <w:tcPr>
            <w:tcW w:w="567" w:type="dxa"/>
            <w:shd w:val="clear" w:color="auto" w:fill="auto"/>
          </w:tcPr>
          <w:p w14:paraId="0F8A4218" w14:textId="4B18E348" w:rsidR="00FA5542" w:rsidRPr="00F255DF" w:rsidRDefault="006017E8" w:rsidP="004E1CB5">
            <w:pPr>
              <w:rPr>
                <w:rFonts w:cs="Arial"/>
                <w:i/>
                <w:iCs/>
                <w:color w:val="4472C4"/>
                <w:sz w:val="22"/>
                <w:szCs w:val="22"/>
                <w:lang w:val="fr-CH"/>
              </w:rPr>
            </w:pPr>
            <w:r w:rsidRPr="00F255DF">
              <w:rPr>
                <w:rFonts w:cs="Arial"/>
                <w:i/>
                <w:iCs/>
                <w:color w:val="4472C4"/>
                <w:sz w:val="22"/>
                <w:szCs w:val="22"/>
                <w:lang w:val="fr-CH"/>
              </w:rPr>
              <w:t>6</w:t>
            </w:r>
            <w:r w:rsidR="00FA5542" w:rsidRPr="00F255DF">
              <w:rPr>
                <w:rFonts w:cs="Arial"/>
                <w:i/>
                <w:iCs/>
                <w:color w:val="4472C4"/>
                <w:sz w:val="22"/>
                <w:szCs w:val="22"/>
                <w:lang w:val="fr-CH"/>
              </w:rPr>
              <w:t>.2</w:t>
            </w:r>
          </w:p>
        </w:tc>
        <w:tc>
          <w:tcPr>
            <w:tcW w:w="9214" w:type="dxa"/>
            <w:shd w:val="clear" w:color="auto" w:fill="auto"/>
          </w:tcPr>
          <w:p w14:paraId="5B1B9666" w14:textId="70FDD7C4" w:rsidR="00FA5542" w:rsidRPr="00F255DF" w:rsidRDefault="00E75EA2" w:rsidP="004E1CB5">
            <w:pPr>
              <w:rPr>
                <w:rFonts w:cs="Arial"/>
                <w:i/>
                <w:iCs/>
                <w:color w:val="4472C4"/>
                <w:sz w:val="22"/>
                <w:szCs w:val="22"/>
                <w:lang w:val="fr-CH"/>
              </w:rPr>
            </w:pPr>
            <w:r w:rsidRPr="00F255DF">
              <w:rPr>
                <w:rFonts w:cs="Arial"/>
                <w:i/>
                <w:iCs/>
                <w:color w:val="4472C4"/>
                <w:sz w:val="22"/>
                <w:szCs w:val="22"/>
                <w:lang w:val="fr-CH"/>
              </w:rPr>
              <w:t>Financement</w:t>
            </w:r>
          </w:p>
          <w:p w14:paraId="46165388" w14:textId="60720262" w:rsidR="008229BC" w:rsidRPr="008A50B8" w:rsidRDefault="008A50B8" w:rsidP="00A5768B">
            <w:pPr>
              <w:pStyle w:val="Listenabsatz"/>
              <w:numPr>
                <w:ilvl w:val="0"/>
                <w:numId w:val="9"/>
              </w:numPr>
              <w:rPr>
                <w:rFonts w:cs="Arial"/>
                <w:i/>
                <w:iCs/>
                <w:color w:val="4472C4"/>
                <w:lang w:val="fr-CH"/>
              </w:rPr>
            </w:pPr>
            <w:r w:rsidRPr="008A50B8">
              <w:rPr>
                <w:rFonts w:cs="Arial"/>
                <w:i/>
                <w:iCs/>
                <w:color w:val="4472C4"/>
                <w:lang w:val="fr-CH"/>
              </w:rPr>
              <w:t>Indiquez comment vous souhaitez financer le projet. Indiquez le montant attendu par Memoriav et précisez quelles administrations (commune, canton) et institutions (fondations, etc.) vous avez déjà sollicitées ou prévoyez de solliciter pour des ressources tierces.</w:t>
            </w:r>
          </w:p>
        </w:tc>
      </w:tr>
      <w:tr w:rsidR="00A5768B" w:rsidRPr="008A50B8" w14:paraId="5F9A43FC" w14:textId="77777777" w:rsidTr="004E1CB5">
        <w:trPr>
          <w:cantSplit/>
        </w:trPr>
        <w:tc>
          <w:tcPr>
            <w:tcW w:w="567" w:type="dxa"/>
            <w:shd w:val="clear" w:color="auto" w:fill="auto"/>
          </w:tcPr>
          <w:p w14:paraId="4FB4864B" w14:textId="77777777" w:rsidR="00A5768B" w:rsidRPr="008A50B8" w:rsidRDefault="00A5768B" w:rsidP="004E1CB5">
            <w:pPr>
              <w:rPr>
                <w:rFonts w:cs="Arial"/>
                <w:sz w:val="22"/>
                <w:szCs w:val="22"/>
                <w:lang w:val="fr-CH"/>
              </w:rPr>
            </w:pPr>
          </w:p>
        </w:tc>
        <w:tc>
          <w:tcPr>
            <w:tcW w:w="9214" w:type="dxa"/>
            <w:shd w:val="clear" w:color="auto" w:fill="auto"/>
          </w:tcPr>
          <w:p w14:paraId="5B90DDCF" w14:textId="77777777" w:rsidR="00A5768B" w:rsidRPr="008A50B8" w:rsidRDefault="00A5768B" w:rsidP="004E1CB5">
            <w:pPr>
              <w:rPr>
                <w:rFonts w:cs="Arial"/>
                <w:sz w:val="22"/>
                <w:szCs w:val="22"/>
                <w:lang w:val="fr-CH"/>
              </w:rPr>
            </w:pPr>
          </w:p>
        </w:tc>
      </w:tr>
      <w:tr w:rsidR="00A5768B" w:rsidRPr="008A50B8" w14:paraId="5248BA3C" w14:textId="77777777" w:rsidTr="004E1CB5">
        <w:trPr>
          <w:cantSplit/>
        </w:trPr>
        <w:tc>
          <w:tcPr>
            <w:tcW w:w="567" w:type="dxa"/>
            <w:shd w:val="clear" w:color="auto" w:fill="auto"/>
          </w:tcPr>
          <w:p w14:paraId="69E6AF6D" w14:textId="2B5E14CE" w:rsidR="00A5768B" w:rsidRPr="00F255DF" w:rsidRDefault="006017E8" w:rsidP="004E1CB5">
            <w:pPr>
              <w:rPr>
                <w:rFonts w:cs="Arial"/>
                <w:i/>
                <w:iCs/>
                <w:color w:val="4472C4"/>
                <w:sz w:val="22"/>
                <w:szCs w:val="22"/>
                <w:lang w:val="fr-CH"/>
              </w:rPr>
            </w:pPr>
            <w:r w:rsidRPr="00F255DF">
              <w:rPr>
                <w:rFonts w:cs="Arial"/>
                <w:i/>
                <w:iCs/>
                <w:color w:val="4472C4"/>
                <w:sz w:val="22"/>
                <w:szCs w:val="22"/>
                <w:lang w:val="fr-CH"/>
              </w:rPr>
              <w:t>6</w:t>
            </w:r>
            <w:r w:rsidR="00A5768B" w:rsidRPr="00F255DF">
              <w:rPr>
                <w:rFonts w:cs="Arial"/>
                <w:i/>
                <w:iCs/>
                <w:color w:val="4472C4"/>
                <w:sz w:val="22"/>
                <w:szCs w:val="22"/>
                <w:lang w:val="fr-CH"/>
              </w:rPr>
              <w:t>.3</w:t>
            </w:r>
          </w:p>
        </w:tc>
        <w:tc>
          <w:tcPr>
            <w:tcW w:w="9214" w:type="dxa"/>
            <w:shd w:val="clear" w:color="auto" w:fill="auto"/>
          </w:tcPr>
          <w:p w14:paraId="657C811E" w14:textId="4F4635E8" w:rsidR="00A5768B" w:rsidRPr="00F255DF" w:rsidRDefault="00E75EA2" w:rsidP="004E1CB5">
            <w:pPr>
              <w:rPr>
                <w:rFonts w:cs="Arial"/>
                <w:i/>
                <w:iCs/>
                <w:color w:val="4472C4"/>
                <w:sz w:val="22"/>
                <w:szCs w:val="22"/>
                <w:lang w:val="fr-CH"/>
              </w:rPr>
            </w:pPr>
            <w:r w:rsidRPr="00F255DF">
              <w:rPr>
                <w:rFonts w:cs="Arial"/>
                <w:i/>
                <w:iCs/>
                <w:color w:val="4472C4"/>
                <w:sz w:val="22"/>
                <w:szCs w:val="22"/>
                <w:lang w:val="fr-CH"/>
              </w:rPr>
              <w:t>Calendrier</w:t>
            </w:r>
          </w:p>
          <w:p w14:paraId="51E4D192" w14:textId="30D7A77D" w:rsidR="00A5768B" w:rsidRPr="00F255DF" w:rsidRDefault="0056442D" w:rsidP="00A5768B">
            <w:pPr>
              <w:pStyle w:val="Listenabsatz"/>
              <w:numPr>
                <w:ilvl w:val="0"/>
                <w:numId w:val="9"/>
              </w:numPr>
              <w:rPr>
                <w:rFonts w:cs="Arial"/>
                <w:i/>
                <w:iCs/>
                <w:color w:val="4472C4"/>
                <w:lang w:val="fr-CH"/>
              </w:rPr>
            </w:pPr>
            <w:r>
              <w:rPr>
                <w:rFonts w:cs="Arial"/>
                <w:i/>
                <w:iCs/>
                <w:color w:val="4472C4"/>
                <w:lang w:val="fr-CH"/>
              </w:rPr>
              <w:t xml:space="preserve">Décrivez aussi </w:t>
            </w:r>
            <w:r w:rsidR="00961F36">
              <w:rPr>
                <w:rFonts w:cs="Arial"/>
                <w:i/>
                <w:iCs/>
                <w:color w:val="4472C4"/>
                <w:lang w:val="fr-CH"/>
              </w:rPr>
              <w:t>précisément</w:t>
            </w:r>
            <w:r>
              <w:rPr>
                <w:rFonts w:cs="Arial"/>
                <w:i/>
                <w:iCs/>
                <w:color w:val="4472C4"/>
                <w:lang w:val="fr-CH"/>
              </w:rPr>
              <w:t xml:space="preserve"> que possible dans quels délais vous souhaitez mener le projet en tenan</w:t>
            </w:r>
            <w:r w:rsidR="001D41C7">
              <w:rPr>
                <w:rFonts w:cs="Arial"/>
                <w:i/>
                <w:iCs/>
                <w:color w:val="4472C4"/>
                <w:lang w:val="fr-CH"/>
              </w:rPr>
              <w:t>t</w:t>
            </w:r>
            <w:r>
              <w:rPr>
                <w:rFonts w:cs="Arial"/>
                <w:i/>
                <w:iCs/>
                <w:color w:val="4472C4"/>
                <w:lang w:val="fr-CH"/>
              </w:rPr>
              <w:t xml:space="preserve"> compte d’éventuelles acquisitions de fonds de tiers.</w:t>
            </w:r>
          </w:p>
        </w:tc>
      </w:tr>
      <w:tr w:rsidR="00A5768B" w:rsidRPr="008A50B8" w14:paraId="5026B71C" w14:textId="77777777" w:rsidTr="004E1CB5">
        <w:trPr>
          <w:cantSplit/>
        </w:trPr>
        <w:tc>
          <w:tcPr>
            <w:tcW w:w="567" w:type="dxa"/>
            <w:shd w:val="clear" w:color="auto" w:fill="auto"/>
          </w:tcPr>
          <w:p w14:paraId="2C14D546" w14:textId="77777777" w:rsidR="00A5768B" w:rsidRPr="00F255DF" w:rsidRDefault="00A5768B" w:rsidP="004E1CB5">
            <w:pPr>
              <w:rPr>
                <w:rFonts w:cs="Arial"/>
                <w:sz w:val="22"/>
                <w:szCs w:val="22"/>
                <w:lang w:val="fr-CH"/>
              </w:rPr>
            </w:pPr>
          </w:p>
        </w:tc>
        <w:tc>
          <w:tcPr>
            <w:tcW w:w="9214" w:type="dxa"/>
            <w:shd w:val="clear" w:color="auto" w:fill="auto"/>
          </w:tcPr>
          <w:p w14:paraId="3646AB4F" w14:textId="77777777" w:rsidR="00A5768B" w:rsidRPr="00F255DF" w:rsidRDefault="00A5768B" w:rsidP="004E1CB5">
            <w:pPr>
              <w:rPr>
                <w:rFonts w:cs="Arial"/>
                <w:sz w:val="22"/>
                <w:szCs w:val="22"/>
                <w:lang w:val="fr-CH"/>
              </w:rPr>
            </w:pPr>
          </w:p>
        </w:tc>
      </w:tr>
    </w:tbl>
    <w:p w14:paraId="301DBFAE" w14:textId="5C42A8BE" w:rsidR="004174A4" w:rsidRPr="00F255DF" w:rsidRDefault="008A50B8" w:rsidP="00806948">
      <w:pPr>
        <w:rPr>
          <w:rFonts w:cs="Arial"/>
          <w:sz w:val="22"/>
          <w:szCs w:val="22"/>
          <w:lang w:val="fr-CH"/>
        </w:rPr>
      </w:pPr>
      <w:r>
        <w:rPr>
          <w:rFonts w:cs="Arial"/>
          <w:sz w:val="22"/>
          <w:szCs w:val="22"/>
          <w:lang w:val="fr-CH"/>
        </w:rPr>
        <w:t xml:space="preserve">Date : </w:t>
      </w:r>
      <w:r>
        <w:rPr>
          <w:rFonts w:cs="Arial"/>
          <w:sz w:val="22"/>
          <w:szCs w:val="22"/>
          <w:lang w:val="fr-CH"/>
        </w:rPr>
        <w:tab/>
      </w:r>
      <w:r>
        <w:rPr>
          <w:rFonts w:cs="Arial"/>
          <w:sz w:val="22"/>
          <w:szCs w:val="22"/>
          <w:lang w:val="fr-CH"/>
        </w:rPr>
        <w:tab/>
      </w:r>
      <w:r>
        <w:rPr>
          <w:rFonts w:cs="Arial"/>
          <w:sz w:val="22"/>
          <w:szCs w:val="22"/>
          <w:lang w:val="fr-CH"/>
        </w:rPr>
        <w:tab/>
      </w:r>
      <w:r>
        <w:rPr>
          <w:rFonts w:cs="Arial"/>
          <w:sz w:val="22"/>
          <w:szCs w:val="22"/>
          <w:lang w:val="fr-CH"/>
        </w:rPr>
        <w:tab/>
      </w:r>
      <w:r>
        <w:rPr>
          <w:rFonts w:cs="Arial"/>
          <w:sz w:val="22"/>
          <w:szCs w:val="22"/>
          <w:lang w:val="fr-CH"/>
        </w:rPr>
        <w:tab/>
      </w:r>
      <w:r>
        <w:rPr>
          <w:rFonts w:cs="Arial"/>
          <w:sz w:val="22"/>
          <w:szCs w:val="22"/>
          <w:lang w:val="fr-CH"/>
        </w:rPr>
        <w:tab/>
        <w:t>Signature :</w:t>
      </w:r>
    </w:p>
    <w:sectPr w:rsidR="004174A4" w:rsidRPr="00F255DF" w:rsidSect="00310493">
      <w:footerReference w:type="even" r:id="rId10"/>
      <w:footerReference w:type="default" r:id="rId11"/>
      <w:footerReference w:type="first" r:id="rId12"/>
      <w:pgSz w:w="11907" w:h="16840" w:code="9"/>
      <w:pgMar w:top="964" w:right="964" w:bottom="96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ABB7" w14:textId="77777777" w:rsidR="00AC7304" w:rsidRDefault="00AC7304">
      <w:r>
        <w:separator/>
      </w:r>
    </w:p>
  </w:endnote>
  <w:endnote w:type="continuationSeparator" w:id="0">
    <w:p w14:paraId="12AC9ABF" w14:textId="77777777" w:rsidR="00AC7304" w:rsidRDefault="00AC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B816" w14:textId="77777777" w:rsidR="00A47519" w:rsidRDefault="00A47519">
    <w:pPr>
      <w:pStyle w:val="Fuzeile"/>
      <w:framePr w:wrap="around" w:vAnchor="text" w:hAnchor="margin" w:xAlign="center" w:y="1"/>
      <w:rPr>
        <w:rStyle w:val="Seitenzahl"/>
      </w:rPr>
    </w:pPr>
    <w:r>
      <w:rPr>
        <w:rStyle w:val="Seitenzahl"/>
      </w:rPr>
      <w:fldChar w:fldCharType="begin"/>
    </w:r>
    <w:r w:rsidR="00F80BB8">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67EAFAAF" w14:textId="77777777" w:rsidR="00A47519" w:rsidRDefault="00A475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703F" w14:textId="5DF48FF5" w:rsidR="00A47519" w:rsidRPr="00555473" w:rsidRDefault="00E172A1" w:rsidP="00847489">
    <w:pPr>
      <w:pStyle w:val="Fuzeile"/>
      <w:tabs>
        <w:tab w:val="clear" w:pos="9072"/>
        <w:tab w:val="right" w:pos="9498"/>
      </w:tabs>
      <w:rPr>
        <w:sz w:val="16"/>
        <w:szCs w:val="16"/>
        <w:lang w:val="fr-CH"/>
      </w:rPr>
    </w:pPr>
    <w:r w:rsidRPr="00555473">
      <w:rPr>
        <w:sz w:val="16"/>
        <w:szCs w:val="16"/>
        <w:lang w:val="fr-CH"/>
      </w:rPr>
      <w:t>Demande de soutien Memoriav, petits projets                                                                                                            version octobre 2022</w:t>
    </w:r>
    <w:r w:rsidR="00A47519" w:rsidRPr="00555473">
      <w:rPr>
        <w:sz w:val="16"/>
        <w:szCs w:val="16"/>
        <w:lang w:val="fr-CH"/>
      </w:rPr>
      <w:tab/>
    </w:r>
    <w:r w:rsidR="004A52BA" w:rsidRPr="00555473">
      <w:rPr>
        <w:sz w:val="16"/>
        <w:szCs w:val="16"/>
        <w:lang w:val="fr-CH"/>
      </w:rPr>
      <w:tab/>
    </w:r>
    <w:r w:rsidR="00847489" w:rsidRPr="00555473">
      <w:rPr>
        <w:sz w:val="16"/>
        <w:szCs w:val="16"/>
        <w:lang w:val="fr-CH"/>
      </w:rPr>
      <w:tab/>
    </w:r>
    <w:r w:rsidR="00847489" w:rsidRPr="00555473">
      <w:rPr>
        <w:sz w:val="16"/>
        <w:szCs w:val="16"/>
        <w:lang w:val="fr-CH"/>
      </w:rPr>
      <w:tab/>
    </w:r>
    <w:r w:rsidR="004A52BA" w:rsidRPr="00555473">
      <w:rPr>
        <w:sz w:val="16"/>
        <w:szCs w:val="16"/>
        <w:lang w:val="fr-CH"/>
      </w:rPr>
      <w:tab/>
    </w:r>
    <w:r w:rsidR="00A47519" w:rsidRPr="00925BD9">
      <w:rPr>
        <w:rStyle w:val="Seitenzahl"/>
        <w:sz w:val="16"/>
        <w:szCs w:val="16"/>
      </w:rPr>
      <w:fldChar w:fldCharType="begin"/>
    </w:r>
    <w:r w:rsidR="00A47519" w:rsidRPr="00555473">
      <w:rPr>
        <w:rStyle w:val="Seitenzahl"/>
        <w:sz w:val="16"/>
        <w:szCs w:val="16"/>
        <w:lang w:val="fr-CH"/>
      </w:rPr>
      <w:instrText xml:space="preserve"> </w:instrText>
    </w:r>
    <w:r w:rsidR="00F80BB8" w:rsidRPr="00555473">
      <w:rPr>
        <w:rStyle w:val="Seitenzahl"/>
        <w:sz w:val="16"/>
        <w:szCs w:val="16"/>
        <w:lang w:val="fr-CH"/>
      </w:rPr>
      <w:instrText>PAGE</w:instrText>
    </w:r>
    <w:r w:rsidR="00A47519" w:rsidRPr="00555473">
      <w:rPr>
        <w:rStyle w:val="Seitenzahl"/>
        <w:sz w:val="16"/>
        <w:szCs w:val="16"/>
        <w:lang w:val="fr-CH"/>
      </w:rPr>
      <w:instrText xml:space="preserve"> </w:instrText>
    </w:r>
    <w:r w:rsidR="00A47519" w:rsidRPr="00925BD9">
      <w:rPr>
        <w:rStyle w:val="Seitenzahl"/>
        <w:sz w:val="16"/>
        <w:szCs w:val="16"/>
      </w:rPr>
      <w:fldChar w:fldCharType="separate"/>
    </w:r>
    <w:r w:rsidR="00524446" w:rsidRPr="00555473">
      <w:rPr>
        <w:rStyle w:val="Seitenzahl"/>
        <w:noProof/>
        <w:sz w:val="16"/>
        <w:szCs w:val="16"/>
        <w:lang w:val="fr-CH"/>
      </w:rPr>
      <w:t>10</w:t>
    </w:r>
    <w:r w:rsidR="00A47519" w:rsidRPr="00925BD9">
      <w:rPr>
        <w:rStyle w:val="Seitenzahl"/>
        <w:sz w:val="16"/>
        <w:szCs w:val="16"/>
      </w:rPr>
      <w:fldChar w:fldCharType="end"/>
    </w:r>
    <w:r w:rsidR="00A47519" w:rsidRPr="00555473">
      <w:rPr>
        <w:rStyle w:val="Seitenzahl"/>
        <w:sz w:val="16"/>
        <w:szCs w:val="16"/>
        <w:lang w:val="fr-CH"/>
      </w:rPr>
      <w:t xml:space="preserve"> / </w:t>
    </w:r>
    <w:r w:rsidR="00A47519" w:rsidRPr="00925BD9">
      <w:rPr>
        <w:rStyle w:val="Seitenzahl"/>
        <w:sz w:val="16"/>
        <w:szCs w:val="16"/>
      </w:rPr>
      <w:fldChar w:fldCharType="begin"/>
    </w:r>
    <w:r w:rsidR="00A47519" w:rsidRPr="00555473">
      <w:rPr>
        <w:rStyle w:val="Seitenzahl"/>
        <w:sz w:val="16"/>
        <w:szCs w:val="16"/>
        <w:lang w:val="fr-CH"/>
      </w:rPr>
      <w:instrText xml:space="preserve"> </w:instrText>
    </w:r>
    <w:r w:rsidR="00F80BB8" w:rsidRPr="00555473">
      <w:rPr>
        <w:rStyle w:val="Seitenzahl"/>
        <w:sz w:val="16"/>
        <w:szCs w:val="16"/>
        <w:lang w:val="fr-CH"/>
      </w:rPr>
      <w:instrText>NUMPAGES</w:instrText>
    </w:r>
    <w:r w:rsidR="00A47519" w:rsidRPr="00555473">
      <w:rPr>
        <w:rStyle w:val="Seitenzahl"/>
        <w:sz w:val="16"/>
        <w:szCs w:val="16"/>
        <w:lang w:val="fr-CH"/>
      </w:rPr>
      <w:instrText xml:space="preserve"> </w:instrText>
    </w:r>
    <w:r w:rsidR="00A47519" w:rsidRPr="00925BD9">
      <w:rPr>
        <w:rStyle w:val="Seitenzahl"/>
        <w:sz w:val="16"/>
        <w:szCs w:val="16"/>
      </w:rPr>
      <w:fldChar w:fldCharType="separate"/>
    </w:r>
    <w:r w:rsidR="00524446" w:rsidRPr="00555473">
      <w:rPr>
        <w:rStyle w:val="Seitenzahl"/>
        <w:noProof/>
        <w:sz w:val="16"/>
        <w:szCs w:val="16"/>
        <w:lang w:val="fr-CH"/>
      </w:rPr>
      <w:t>11</w:t>
    </w:r>
    <w:r w:rsidR="00A47519" w:rsidRPr="00925BD9">
      <w:rPr>
        <w:rStyle w:val="Seitenzah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6520" w14:textId="13ED6154" w:rsidR="00A47519" w:rsidRPr="00555473" w:rsidRDefault="00E75EA2" w:rsidP="00847489">
    <w:pPr>
      <w:pStyle w:val="Fuzeile"/>
      <w:tabs>
        <w:tab w:val="clear" w:pos="9072"/>
        <w:tab w:val="right" w:pos="9498"/>
      </w:tabs>
      <w:rPr>
        <w:sz w:val="16"/>
        <w:szCs w:val="16"/>
        <w:lang w:val="fr-CH"/>
      </w:rPr>
    </w:pPr>
    <w:r w:rsidRPr="00555473">
      <w:rPr>
        <w:sz w:val="16"/>
        <w:szCs w:val="16"/>
        <w:lang w:val="fr-CH"/>
      </w:rPr>
      <w:t xml:space="preserve">Demande de soutien </w:t>
    </w:r>
    <w:r w:rsidR="00847489" w:rsidRPr="00555473">
      <w:rPr>
        <w:sz w:val="16"/>
        <w:szCs w:val="16"/>
        <w:lang w:val="fr-CH"/>
      </w:rPr>
      <w:t>Memoriav</w:t>
    </w:r>
    <w:r w:rsidRPr="00555473">
      <w:rPr>
        <w:sz w:val="16"/>
        <w:szCs w:val="16"/>
        <w:lang w:val="fr-CH"/>
      </w:rPr>
      <w:t>,</w:t>
    </w:r>
    <w:r w:rsidR="00847489" w:rsidRPr="00555473">
      <w:rPr>
        <w:sz w:val="16"/>
        <w:szCs w:val="16"/>
        <w:lang w:val="fr-CH"/>
      </w:rPr>
      <w:t xml:space="preserve"> </w:t>
    </w:r>
    <w:r w:rsidRPr="00555473">
      <w:rPr>
        <w:sz w:val="16"/>
        <w:szCs w:val="16"/>
        <w:lang w:val="fr-CH"/>
      </w:rPr>
      <w:t>petits projets</w:t>
    </w:r>
    <w:r w:rsidR="00847489" w:rsidRPr="00555473">
      <w:rPr>
        <w:sz w:val="16"/>
        <w:szCs w:val="16"/>
        <w:lang w:val="fr-CH"/>
      </w:rPr>
      <w:t xml:space="preserve">                                                                                                            </w:t>
    </w:r>
    <w:r w:rsidRPr="00555473">
      <w:rPr>
        <w:sz w:val="16"/>
        <w:szCs w:val="16"/>
        <w:lang w:val="fr-CH"/>
      </w:rPr>
      <w:t>v</w:t>
    </w:r>
    <w:r w:rsidR="00847489" w:rsidRPr="00555473">
      <w:rPr>
        <w:sz w:val="16"/>
        <w:szCs w:val="16"/>
        <w:lang w:val="fr-CH"/>
      </w:rPr>
      <w:t xml:space="preserve">ersion </w:t>
    </w:r>
    <w:r w:rsidRPr="00555473">
      <w:rPr>
        <w:sz w:val="16"/>
        <w:szCs w:val="16"/>
        <w:lang w:val="fr-CH"/>
      </w:rPr>
      <w:t>octobre</w:t>
    </w:r>
    <w:r w:rsidR="00847489" w:rsidRPr="00555473">
      <w:rPr>
        <w:sz w:val="16"/>
        <w:szCs w:val="16"/>
        <w:lang w:val="fr-CH"/>
      </w:rPr>
      <w:t xml:space="preserve"> 2022</w:t>
    </w:r>
    <w:r w:rsidR="00847489" w:rsidRPr="00555473">
      <w:rPr>
        <w:sz w:val="16"/>
        <w:szCs w:val="16"/>
        <w:lang w:val="fr-CH"/>
      </w:rPr>
      <w:tab/>
    </w:r>
    <w:r w:rsidR="00847489" w:rsidRPr="00555473">
      <w:rPr>
        <w:sz w:val="16"/>
        <w:szCs w:val="16"/>
        <w:lang w:val="fr-CH"/>
      </w:rPr>
      <w:tab/>
    </w:r>
    <w:r w:rsidR="00847489" w:rsidRPr="00555473">
      <w:rPr>
        <w:sz w:val="16"/>
        <w:szCs w:val="16"/>
        <w:lang w:val="fr-CH"/>
      </w:rPr>
      <w:tab/>
    </w:r>
    <w:r w:rsidR="00847489" w:rsidRPr="00555473">
      <w:rPr>
        <w:sz w:val="16"/>
        <w:szCs w:val="16"/>
        <w:lang w:val="fr-CH"/>
      </w:rPr>
      <w:tab/>
    </w:r>
    <w:r w:rsidR="00847489" w:rsidRPr="00555473">
      <w:rPr>
        <w:sz w:val="16"/>
        <w:szCs w:val="16"/>
        <w:lang w:val="fr-CH"/>
      </w:rPr>
      <w:tab/>
    </w:r>
    <w:r w:rsidR="00847489" w:rsidRPr="00925BD9">
      <w:rPr>
        <w:rStyle w:val="Seitenzahl"/>
        <w:sz w:val="16"/>
        <w:szCs w:val="16"/>
      </w:rPr>
      <w:fldChar w:fldCharType="begin"/>
    </w:r>
    <w:r w:rsidR="00847489" w:rsidRPr="00555473">
      <w:rPr>
        <w:rStyle w:val="Seitenzahl"/>
        <w:sz w:val="16"/>
        <w:szCs w:val="16"/>
        <w:lang w:val="fr-CH"/>
      </w:rPr>
      <w:instrText xml:space="preserve"> PAGE </w:instrText>
    </w:r>
    <w:r w:rsidR="00847489" w:rsidRPr="00925BD9">
      <w:rPr>
        <w:rStyle w:val="Seitenzahl"/>
        <w:sz w:val="16"/>
        <w:szCs w:val="16"/>
      </w:rPr>
      <w:fldChar w:fldCharType="separate"/>
    </w:r>
    <w:r w:rsidR="00847489" w:rsidRPr="00555473">
      <w:rPr>
        <w:rStyle w:val="Seitenzahl"/>
        <w:sz w:val="16"/>
        <w:szCs w:val="16"/>
        <w:lang w:val="fr-CH"/>
      </w:rPr>
      <w:t>2</w:t>
    </w:r>
    <w:r w:rsidR="00847489" w:rsidRPr="00925BD9">
      <w:rPr>
        <w:rStyle w:val="Seitenzahl"/>
        <w:sz w:val="16"/>
        <w:szCs w:val="16"/>
      </w:rPr>
      <w:fldChar w:fldCharType="end"/>
    </w:r>
    <w:r w:rsidR="00847489" w:rsidRPr="00555473">
      <w:rPr>
        <w:rStyle w:val="Seitenzahl"/>
        <w:sz w:val="16"/>
        <w:szCs w:val="16"/>
        <w:lang w:val="fr-CH"/>
      </w:rPr>
      <w:t xml:space="preserve"> / </w:t>
    </w:r>
    <w:r w:rsidR="00847489" w:rsidRPr="00925BD9">
      <w:rPr>
        <w:rStyle w:val="Seitenzahl"/>
        <w:sz w:val="16"/>
        <w:szCs w:val="16"/>
      </w:rPr>
      <w:fldChar w:fldCharType="begin"/>
    </w:r>
    <w:r w:rsidR="00847489" w:rsidRPr="00555473">
      <w:rPr>
        <w:rStyle w:val="Seitenzahl"/>
        <w:sz w:val="16"/>
        <w:szCs w:val="16"/>
        <w:lang w:val="fr-CH"/>
      </w:rPr>
      <w:instrText xml:space="preserve"> NUMPAGES </w:instrText>
    </w:r>
    <w:r w:rsidR="00847489" w:rsidRPr="00925BD9">
      <w:rPr>
        <w:rStyle w:val="Seitenzahl"/>
        <w:sz w:val="16"/>
        <w:szCs w:val="16"/>
      </w:rPr>
      <w:fldChar w:fldCharType="separate"/>
    </w:r>
    <w:r w:rsidR="00847489" w:rsidRPr="00555473">
      <w:rPr>
        <w:rStyle w:val="Seitenzahl"/>
        <w:sz w:val="16"/>
        <w:szCs w:val="16"/>
        <w:lang w:val="fr-CH"/>
      </w:rPr>
      <w:t>3</w:t>
    </w:r>
    <w:r w:rsidR="00847489" w:rsidRPr="00925BD9">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AA11" w14:textId="77777777" w:rsidR="00AC7304" w:rsidRDefault="00AC7304">
      <w:r>
        <w:separator/>
      </w:r>
    </w:p>
  </w:footnote>
  <w:footnote w:type="continuationSeparator" w:id="0">
    <w:p w14:paraId="013B96D3" w14:textId="77777777" w:rsidR="00AC7304" w:rsidRDefault="00AC7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018E5F8"/>
    <w:lvl w:ilvl="0">
      <w:start w:val="1"/>
      <w:numFmt w:val="decimal"/>
      <w:pStyle w:val="berschrift1"/>
      <w:lvlText w:val="%1."/>
      <w:legacy w:legacy="1" w:legacySpace="0" w:legacyIndent="708"/>
      <w:lvlJc w:val="left"/>
      <w:pPr>
        <w:ind w:left="708" w:hanging="708"/>
      </w:pPr>
    </w:lvl>
    <w:lvl w:ilvl="1">
      <w:start w:val="1"/>
      <w:numFmt w:val="decimal"/>
      <w:pStyle w:val="berschrift2"/>
      <w:lvlText w:val="%1.%2."/>
      <w:legacy w:legacy="1" w:legacySpace="0" w:legacyIndent="708"/>
      <w:lvlJc w:val="left"/>
      <w:pPr>
        <w:ind w:left="1416" w:hanging="708"/>
      </w:pPr>
    </w:lvl>
    <w:lvl w:ilvl="2">
      <w:start w:val="1"/>
      <w:numFmt w:val="decimal"/>
      <w:pStyle w:val="berschrift3"/>
      <w:lvlText w:val="%1.%2.%3."/>
      <w:legacy w:legacy="1" w:legacySpace="0" w:legacyIndent="708"/>
      <w:lvlJc w:val="left"/>
      <w:pPr>
        <w:ind w:left="2124" w:hanging="708"/>
      </w:pPr>
    </w:lvl>
    <w:lvl w:ilvl="3">
      <w:start w:val="1"/>
      <w:numFmt w:val="decimal"/>
      <w:pStyle w:val="berschrift4"/>
      <w:lvlText w:val="%1.%2.%3.%4."/>
      <w:legacy w:legacy="1" w:legacySpace="0" w:legacyIndent="708"/>
      <w:lvlJc w:val="left"/>
      <w:pPr>
        <w:ind w:left="2832" w:hanging="708"/>
      </w:pPr>
    </w:lvl>
    <w:lvl w:ilvl="4">
      <w:start w:val="1"/>
      <w:numFmt w:val="decimal"/>
      <w:pStyle w:val="berschrift5"/>
      <w:lvlText w:val="%1.%2.%3.%4.%5."/>
      <w:legacy w:legacy="1" w:legacySpace="0" w:legacyIndent="708"/>
      <w:lvlJc w:val="left"/>
      <w:pPr>
        <w:ind w:left="3540" w:hanging="708"/>
      </w:pPr>
    </w:lvl>
    <w:lvl w:ilvl="5">
      <w:start w:val="1"/>
      <w:numFmt w:val="decimal"/>
      <w:pStyle w:val="berschrift6"/>
      <w:lvlText w:val="%1.%2.%3.%4.%5.%6."/>
      <w:legacy w:legacy="1" w:legacySpace="0" w:legacyIndent="708"/>
      <w:lvlJc w:val="left"/>
      <w:pPr>
        <w:ind w:left="4248" w:hanging="708"/>
      </w:pPr>
    </w:lvl>
    <w:lvl w:ilvl="6">
      <w:start w:val="1"/>
      <w:numFmt w:val="decimal"/>
      <w:pStyle w:val="berschrift7"/>
      <w:lvlText w:val="%1.%2.%3.%4.%5.%6.%7."/>
      <w:legacy w:legacy="1" w:legacySpace="0" w:legacyIndent="708"/>
      <w:lvlJc w:val="left"/>
      <w:pPr>
        <w:ind w:left="4956" w:hanging="708"/>
      </w:pPr>
    </w:lvl>
    <w:lvl w:ilvl="7">
      <w:start w:val="1"/>
      <w:numFmt w:val="decimal"/>
      <w:pStyle w:val="berschrift8"/>
      <w:lvlText w:val="%1.%2.%3.%4.%5.%6.%7.%8."/>
      <w:legacy w:legacy="1" w:legacySpace="0" w:legacyIndent="708"/>
      <w:lvlJc w:val="left"/>
      <w:pPr>
        <w:ind w:left="5664" w:hanging="708"/>
      </w:pPr>
    </w:lvl>
    <w:lvl w:ilvl="8">
      <w:start w:val="1"/>
      <w:numFmt w:val="decimal"/>
      <w:pStyle w:val="berschrift9"/>
      <w:lvlText w:val="%1.%2.%3.%4.%5.%6.%7.%8.%9."/>
      <w:legacy w:legacy="1" w:legacySpace="0" w:legacyIndent="708"/>
      <w:lvlJc w:val="left"/>
      <w:pPr>
        <w:ind w:left="6372" w:hanging="708"/>
      </w:pPr>
    </w:lvl>
  </w:abstractNum>
  <w:abstractNum w:abstractNumId="1" w15:restartNumberingAfterBreak="0">
    <w:nsid w:val="101E0D98"/>
    <w:multiLevelType w:val="hybridMultilevel"/>
    <w:tmpl w:val="405C6A7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4007422"/>
    <w:multiLevelType w:val="hybridMultilevel"/>
    <w:tmpl w:val="3BC693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CFD426B"/>
    <w:multiLevelType w:val="hybridMultilevel"/>
    <w:tmpl w:val="A9466FD2"/>
    <w:lvl w:ilvl="0" w:tplc="687CE300">
      <w:numFmt w:val="bullet"/>
      <w:lvlText w:val="-"/>
      <w:lvlJc w:val="left"/>
      <w:pPr>
        <w:ind w:left="720" w:hanging="360"/>
      </w:pPr>
      <w:rPr>
        <w:rFonts w:ascii="Calibri" w:eastAsia="Times New Roman" w:hAnsi="Calibri" w:cs="Times New Roman" w:hint="default"/>
        <w:color w:val="0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F69398B"/>
    <w:multiLevelType w:val="hybridMultilevel"/>
    <w:tmpl w:val="5394C4C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41C43338"/>
    <w:multiLevelType w:val="hybridMultilevel"/>
    <w:tmpl w:val="35C8B988"/>
    <w:lvl w:ilvl="0" w:tplc="5CB4E614">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5ABA630D"/>
    <w:multiLevelType w:val="hybridMultilevel"/>
    <w:tmpl w:val="5D3ADD2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68D03FDF"/>
    <w:multiLevelType w:val="hybridMultilevel"/>
    <w:tmpl w:val="5418B2F4"/>
    <w:lvl w:ilvl="0" w:tplc="76A867EC">
      <w:start w:val="12"/>
      <w:numFmt w:val="bullet"/>
      <w:lvlText w:val="-"/>
      <w:lvlJc w:val="left"/>
      <w:pPr>
        <w:ind w:left="289" w:hanging="360"/>
      </w:pPr>
      <w:rPr>
        <w:rFonts w:ascii="Arial" w:eastAsia="Times New Roman" w:hAnsi="Arial" w:cs="Arial" w:hint="default"/>
      </w:rPr>
    </w:lvl>
    <w:lvl w:ilvl="1" w:tplc="08070003" w:tentative="1">
      <w:start w:val="1"/>
      <w:numFmt w:val="bullet"/>
      <w:lvlText w:val="o"/>
      <w:lvlJc w:val="left"/>
      <w:pPr>
        <w:ind w:left="1009" w:hanging="360"/>
      </w:pPr>
      <w:rPr>
        <w:rFonts w:ascii="Courier New" w:hAnsi="Courier New" w:cs="Courier New" w:hint="default"/>
      </w:rPr>
    </w:lvl>
    <w:lvl w:ilvl="2" w:tplc="08070005" w:tentative="1">
      <w:start w:val="1"/>
      <w:numFmt w:val="bullet"/>
      <w:lvlText w:val=""/>
      <w:lvlJc w:val="left"/>
      <w:pPr>
        <w:ind w:left="1729" w:hanging="360"/>
      </w:pPr>
      <w:rPr>
        <w:rFonts w:ascii="Wingdings" w:hAnsi="Wingdings" w:hint="default"/>
      </w:rPr>
    </w:lvl>
    <w:lvl w:ilvl="3" w:tplc="08070001" w:tentative="1">
      <w:start w:val="1"/>
      <w:numFmt w:val="bullet"/>
      <w:lvlText w:val=""/>
      <w:lvlJc w:val="left"/>
      <w:pPr>
        <w:ind w:left="2449" w:hanging="360"/>
      </w:pPr>
      <w:rPr>
        <w:rFonts w:ascii="Symbol" w:hAnsi="Symbol" w:hint="default"/>
      </w:rPr>
    </w:lvl>
    <w:lvl w:ilvl="4" w:tplc="08070003" w:tentative="1">
      <w:start w:val="1"/>
      <w:numFmt w:val="bullet"/>
      <w:lvlText w:val="o"/>
      <w:lvlJc w:val="left"/>
      <w:pPr>
        <w:ind w:left="3169" w:hanging="360"/>
      </w:pPr>
      <w:rPr>
        <w:rFonts w:ascii="Courier New" w:hAnsi="Courier New" w:cs="Courier New" w:hint="default"/>
      </w:rPr>
    </w:lvl>
    <w:lvl w:ilvl="5" w:tplc="08070005" w:tentative="1">
      <w:start w:val="1"/>
      <w:numFmt w:val="bullet"/>
      <w:lvlText w:val=""/>
      <w:lvlJc w:val="left"/>
      <w:pPr>
        <w:ind w:left="3889" w:hanging="360"/>
      </w:pPr>
      <w:rPr>
        <w:rFonts w:ascii="Wingdings" w:hAnsi="Wingdings" w:hint="default"/>
      </w:rPr>
    </w:lvl>
    <w:lvl w:ilvl="6" w:tplc="08070001" w:tentative="1">
      <w:start w:val="1"/>
      <w:numFmt w:val="bullet"/>
      <w:lvlText w:val=""/>
      <w:lvlJc w:val="left"/>
      <w:pPr>
        <w:ind w:left="4609" w:hanging="360"/>
      </w:pPr>
      <w:rPr>
        <w:rFonts w:ascii="Symbol" w:hAnsi="Symbol" w:hint="default"/>
      </w:rPr>
    </w:lvl>
    <w:lvl w:ilvl="7" w:tplc="08070003" w:tentative="1">
      <w:start w:val="1"/>
      <w:numFmt w:val="bullet"/>
      <w:lvlText w:val="o"/>
      <w:lvlJc w:val="left"/>
      <w:pPr>
        <w:ind w:left="5329" w:hanging="360"/>
      </w:pPr>
      <w:rPr>
        <w:rFonts w:ascii="Courier New" w:hAnsi="Courier New" w:cs="Courier New" w:hint="default"/>
      </w:rPr>
    </w:lvl>
    <w:lvl w:ilvl="8" w:tplc="08070005" w:tentative="1">
      <w:start w:val="1"/>
      <w:numFmt w:val="bullet"/>
      <w:lvlText w:val=""/>
      <w:lvlJc w:val="left"/>
      <w:pPr>
        <w:ind w:left="6049" w:hanging="360"/>
      </w:pPr>
      <w:rPr>
        <w:rFonts w:ascii="Wingdings" w:hAnsi="Wingdings" w:hint="default"/>
      </w:rPr>
    </w:lvl>
  </w:abstractNum>
  <w:abstractNum w:abstractNumId="8" w15:restartNumberingAfterBreak="0">
    <w:nsid w:val="6DB047F6"/>
    <w:multiLevelType w:val="hybridMultilevel"/>
    <w:tmpl w:val="DF04335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7ACC31DC"/>
    <w:multiLevelType w:val="hybridMultilevel"/>
    <w:tmpl w:val="E78684C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229658194">
    <w:abstractNumId w:val="0"/>
  </w:num>
  <w:num w:numId="2" w16cid:durableId="705446347">
    <w:abstractNumId w:val="7"/>
  </w:num>
  <w:num w:numId="3" w16cid:durableId="82729011">
    <w:abstractNumId w:val="3"/>
  </w:num>
  <w:num w:numId="4" w16cid:durableId="1429152530">
    <w:abstractNumId w:val="5"/>
  </w:num>
  <w:num w:numId="5" w16cid:durableId="67386628">
    <w:abstractNumId w:val="6"/>
  </w:num>
  <w:num w:numId="6" w16cid:durableId="44068439">
    <w:abstractNumId w:val="8"/>
  </w:num>
  <w:num w:numId="7" w16cid:durableId="1669475716">
    <w:abstractNumId w:val="1"/>
  </w:num>
  <w:num w:numId="8" w16cid:durableId="553125672">
    <w:abstractNumId w:val="2"/>
  </w:num>
  <w:num w:numId="9" w16cid:durableId="1983146628">
    <w:abstractNumId w:val="4"/>
  </w:num>
  <w:num w:numId="10" w16cid:durableId="16304783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CH" w:vendorID="64" w:dllVersion="6" w:nlCheck="1" w:checkStyle="0"/>
  <w:activeWritingStyle w:appName="MSWord" w:lang="fr-CH" w:vendorID="64" w:dllVersion="6" w:nlCheck="1" w:checkStyle="0"/>
  <w:activeWritingStyle w:appName="MSWord" w:lang="en-US" w:vendorID="64" w:dllVersion="6" w:nlCheck="1" w:checkStyle="0"/>
  <w:activeWritingStyle w:appName="MSWord" w:lang="de-CH" w:vendorID="64" w:dllVersion="0" w:nlCheck="1" w:checkStyle="0"/>
  <w:activeWritingStyle w:appName="MSWord" w:lang="de-DE"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5A"/>
    <w:rsid w:val="00002C4B"/>
    <w:rsid w:val="00005C28"/>
    <w:rsid w:val="00016B5F"/>
    <w:rsid w:val="00027C3F"/>
    <w:rsid w:val="00032562"/>
    <w:rsid w:val="0003637E"/>
    <w:rsid w:val="000430FA"/>
    <w:rsid w:val="00053A32"/>
    <w:rsid w:val="000542B0"/>
    <w:rsid w:val="00054C1B"/>
    <w:rsid w:val="0006173F"/>
    <w:rsid w:val="00062104"/>
    <w:rsid w:val="00066607"/>
    <w:rsid w:val="00066856"/>
    <w:rsid w:val="00066906"/>
    <w:rsid w:val="000737C5"/>
    <w:rsid w:val="00086E62"/>
    <w:rsid w:val="000925C2"/>
    <w:rsid w:val="00096424"/>
    <w:rsid w:val="000C209C"/>
    <w:rsid w:val="000C23F0"/>
    <w:rsid w:val="000C36CD"/>
    <w:rsid w:val="000C5187"/>
    <w:rsid w:val="000C77D7"/>
    <w:rsid w:val="000D69C9"/>
    <w:rsid w:val="000E298D"/>
    <w:rsid w:val="000F340A"/>
    <w:rsid w:val="0012703C"/>
    <w:rsid w:val="0013245F"/>
    <w:rsid w:val="001336B5"/>
    <w:rsid w:val="001363B1"/>
    <w:rsid w:val="00144236"/>
    <w:rsid w:val="001469F2"/>
    <w:rsid w:val="0014762F"/>
    <w:rsid w:val="00151A6D"/>
    <w:rsid w:val="00153AAA"/>
    <w:rsid w:val="00155857"/>
    <w:rsid w:val="00156FD3"/>
    <w:rsid w:val="0015774E"/>
    <w:rsid w:val="00174EDE"/>
    <w:rsid w:val="001812E5"/>
    <w:rsid w:val="00192066"/>
    <w:rsid w:val="00196461"/>
    <w:rsid w:val="001B128D"/>
    <w:rsid w:val="001B33C0"/>
    <w:rsid w:val="001B3F2A"/>
    <w:rsid w:val="001B472D"/>
    <w:rsid w:val="001B58D5"/>
    <w:rsid w:val="001B6D54"/>
    <w:rsid w:val="001C0506"/>
    <w:rsid w:val="001C1D16"/>
    <w:rsid w:val="001D41C7"/>
    <w:rsid w:val="001D5A76"/>
    <w:rsid w:val="001D6281"/>
    <w:rsid w:val="001D6919"/>
    <w:rsid w:val="001D72DA"/>
    <w:rsid w:val="001E1681"/>
    <w:rsid w:val="001E5547"/>
    <w:rsid w:val="001E5A04"/>
    <w:rsid w:val="001F42DF"/>
    <w:rsid w:val="00200C76"/>
    <w:rsid w:val="00201BBF"/>
    <w:rsid w:val="00204AE8"/>
    <w:rsid w:val="00207BF8"/>
    <w:rsid w:val="00212FD5"/>
    <w:rsid w:val="00214B2F"/>
    <w:rsid w:val="0022054B"/>
    <w:rsid w:val="00221714"/>
    <w:rsid w:val="00227B1F"/>
    <w:rsid w:val="0023157D"/>
    <w:rsid w:val="00233B5A"/>
    <w:rsid w:val="00235577"/>
    <w:rsid w:val="00240279"/>
    <w:rsid w:val="00244D01"/>
    <w:rsid w:val="00257ED5"/>
    <w:rsid w:val="002620CF"/>
    <w:rsid w:val="002710B5"/>
    <w:rsid w:val="002717D8"/>
    <w:rsid w:val="00271A1E"/>
    <w:rsid w:val="00280944"/>
    <w:rsid w:val="0028140B"/>
    <w:rsid w:val="0028237B"/>
    <w:rsid w:val="00284B7E"/>
    <w:rsid w:val="002937D2"/>
    <w:rsid w:val="002947D2"/>
    <w:rsid w:val="002A54BB"/>
    <w:rsid w:val="002A7011"/>
    <w:rsid w:val="002B414E"/>
    <w:rsid w:val="002B615B"/>
    <w:rsid w:val="002B755D"/>
    <w:rsid w:val="002C2E2A"/>
    <w:rsid w:val="002D5AD2"/>
    <w:rsid w:val="002E1226"/>
    <w:rsid w:val="002E1CB7"/>
    <w:rsid w:val="002E2A8F"/>
    <w:rsid w:val="002E4755"/>
    <w:rsid w:val="002E5AEF"/>
    <w:rsid w:val="002F59F2"/>
    <w:rsid w:val="003011A3"/>
    <w:rsid w:val="00301999"/>
    <w:rsid w:val="00301A0D"/>
    <w:rsid w:val="00301E7C"/>
    <w:rsid w:val="00302026"/>
    <w:rsid w:val="00302704"/>
    <w:rsid w:val="00306F8F"/>
    <w:rsid w:val="00310493"/>
    <w:rsid w:val="00310D4D"/>
    <w:rsid w:val="0032357C"/>
    <w:rsid w:val="003335E4"/>
    <w:rsid w:val="00341AE8"/>
    <w:rsid w:val="00344C96"/>
    <w:rsid w:val="00362610"/>
    <w:rsid w:val="0037080B"/>
    <w:rsid w:val="003748B0"/>
    <w:rsid w:val="00384588"/>
    <w:rsid w:val="003935F0"/>
    <w:rsid w:val="00394F9C"/>
    <w:rsid w:val="00396140"/>
    <w:rsid w:val="003A1B88"/>
    <w:rsid w:val="003A3CD7"/>
    <w:rsid w:val="003C2AFF"/>
    <w:rsid w:val="003C3C4C"/>
    <w:rsid w:val="003D0C30"/>
    <w:rsid w:val="003D18AC"/>
    <w:rsid w:val="003D4735"/>
    <w:rsid w:val="003D48F8"/>
    <w:rsid w:val="003D4E64"/>
    <w:rsid w:val="003E0C1B"/>
    <w:rsid w:val="003E61DF"/>
    <w:rsid w:val="003E74AD"/>
    <w:rsid w:val="00403EC4"/>
    <w:rsid w:val="00413F34"/>
    <w:rsid w:val="004174A4"/>
    <w:rsid w:val="004207C2"/>
    <w:rsid w:val="004219BF"/>
    <w:rsid w:val="00424446"/>
    <w:rsid w:val="004346A8"/>
    <w:rsid w:val="00436303"/>
    <w:rsid w:val="0044558F"/>
    <w:rsid w:val="00451D6E"/>
    <w:rsid w:val="00453D19"/>
    <w:rsid w:val="00454D1C"/>
    <w:rsid w:val="00455C51"/>
    <w:rsid w:val="004654F6"/>
    <w:rsid w:val="004858B2"/>
    <w:rsid w:val="00485C85"/>
    <w:rsid w:val="00486902"/>
    <w:rsid w:val="004A24BC"/>
    <w:rsid w:val="004A2BEC"/>
    <w:rsid w:val="004A52BA"/>
    <w:rsid w:val="004B0EA9"/>
    <w:rsid w:val="004B11FB"/>
    <w:rsid w:val="004B3962"/>
    <w:rsid w:val="004B7ACD"/>
    <w:rsid w:val="004E5A03"/>
    <w:rsid w:val="004F227C"/>
    <w:rsid w:val="005005DE"/>
    <w:rsid w:val="00510CFF"/>
    <w:rsid w:val="00517E47"/>
    <w:rsid w:val="00524446"/>
    <w:rsid w:val="005251E1"/>
    <w:rsid w:val="0052670D"/>
    <w:rsid w:val="005307A9"/>
    <w:rsid w:val="00537A0B"/>
    <w:rsid w:val="00541131"/>
    <w:rsid w:val="00550C71"/>
    <w:rsid w:val="00555473"/>
    <w:rsid w:val="00561712"/>
    <w:rsid w:val="0056442D"/>
    <w:rsid w:val="0057204D"/>
    <w:rsid w:val="00572886"/>
    <w:rsid w:val="00574BC8"/>
    <w:rsid w:val="00585880"/>
    <w:rsid w:val="00587DF3"/>
    <w:rsid w:val="00593E01"/>
    <w:rsid w:val="005A402E"/>
    <w:rsid w:val="005B3E3B"/>
    <w:rsid w:val="005B5CC9"/>
    <w:rsid w:val="005B6CDA"/>
    <w:rsid w:val="005C422C"/>
    <w:rsid w:val="005C758A"/>
    <w:rsid w:val="005D1E70"/>
    <w:rsid w:val="005E1203"/>
    <w:rsid w:val="005F49AA"/>
    <w:rsid w:val="006017E8"/>
    <w:rsid w:val="006020A4"/>
    <w:rsid w:val="0061280A"/>
    <w:rsid w:val="0061297A"/>
    <w:rsid w:val="006130ED"/>
    <w:rsid w:val="00613DE1"/>
    <w:rsid w:val="006243A9"/>
    <w:rsid w:val="006340A5"/>
    <w:rsid w:val="006418E8"/>
    <w:rsid w:val="00643C52"/>
    <w:rsid w:val="00645537"/>
    <w:rsid w:val="0066117D"/>
    <w:rsid w:val="0066228B"/>
    <w:rsid w:val="0067530B"/>
    <w:rsid w:val="006755E6"/>
    <w:rsid w:val="006927E4"/>
    <w:rsid w:val="00692D02"/>
    <w:rsid w:val="00692FC9"/>
    <w:rsid w:val="00697492"/>
    <w:rsid w:val="00697935"/>
    <w:rsid w:val="006A75AE"/>
    <w:rsid w:val="006B4B3A"/>
    <w:rsid w:val="006C50BE"/>
    <w:rsid w:val="006C722D"/>
    <w:rsid w:val="006D2653"/>
    <w:rsid w:val="006D2A6E"/>
    <w:rsid w:val="006E6B8D"/>
    <w:rsid w:val="007076DC"/>
    <w:rsid w:val="007118F8"/>
    <w:rsid w:val="007130D2"/>
    <w:rsid w:val="007147DA"/>
    <w:rsid w:val="0072155E"/>
    <w:rsid w:val="007242BC"/>
    <w:rsid w:val="0072553B"/>
    <w:rsid w:val="00734C5C"/>
    <w:rsid w:val="00734D8A"/>
    <w:rsid w:val="007359FC"/>
    <w:rsid w:val="00744519"/>
    <w:rsid w:val="00751E44"/>
    <w:rsid w:val="00752A26"/>
    <w:rsid w:val="00757E6F"/>
    <w:rsid w:val="00761E2A"/>
    <w:rsid w:val="0076332D"/>
    <w:rsid w:val="0077302F"/>
    <w:rsid w:val="00774E4E"/>
    <w:rsid w:val="00777921"/>
    <w:rsid w:val="00780625"/>
    <w:rsid w:val="00790BA2"/>
    <w:rsid w:val="007A02BA"/>
    <w:rsid w:val="007A1668"/>
    <w:rsid w:val="007A18C3"/>
    <w:rsid w:val="007B2158"/>
    <w:rsid w:val="007B3759"/>
    <w:rsid w:val="007C6A83"/>
    <w:rsid w:val="007C7845"/>
    <w:rsid w:val="007D2F04"/>
    <w:rsid w:val="007E0A4F"/>
    <w:rsid w:val="007E1578"/>
    <w:rsid w:val="007E55AD"/>
    <w:rsid w:val="007F3751"/>
    <w:rsid w:val="007F6B98"/>
    <w:rsid w:val="00802C06"/>
    <w:rsid w:val="00806948"/>
    <w:rsid w:val="00812BDA"/>
    <w:rsid w:val="00817178"/>
    <w:rsid w:val="0082038C"/>
    <w:rsid w:val="008229BC"/>
    <w:rsid w:val="00822D09"/>
    <w:rsid w:val="008328D0"/>
    <w:rsid w:val="00840E8D"/>
    <w:rsid w:val="00846A3E"/>
    <w:rsid w:val="00847489"/>
    <w:rsid w:val="00860361"/>
    <w:rsid w:val="008631CE"/>
    <w:rsid w:val="008638E9"/>
    <w:rsid w:val="00865CCE"/>
    <w:rsid w:val="0087340C"/>
    <w:rsid w:val="008843F0"/>
    <w:rsid w:val="00891AB8"/>
    <w:rsid w:val="00894325"/>
    <w:rsid w:val="008A50B8"/>
    <w:rsid w:val="008B0818"/>
    <w:rsid w:val="008C1FDB"/>
    <w:rsid w:val="008C750A"/>
    <w:rsid w:val="008D133A"/>
    <w:rsid w:val="008D7A53"/>
    <w:rsid w:val="008E5987"/>
    <w:rsid w:val="008F4783"/>
    <w:rsid w:val="008F7FC6"/>
    <w:rsid w:val="00903278"/>
    <w:rsid w:val="00910719"/>
    <w:rsid w:val="00924B91"/>
    <w:rsid w:val="00925BD9"/>
    <w:rsid w:val="009445EB"/>
    <w:rsid w:val="00961F36"/>
    <w:rsid w:val="009645CF"/>
    <w:rsid w:val="00977DB5"/>
    <w:rsid w:val="0098238D"/>
    <w:rsid w:val="00983C9E"/>
    <w:rsid w:val="00985AE4"/>
    <w:rsid w:val="00991E00"/>
    <w:rsid w:val="009968D5"/>
    <w:rsid w:val="009A7EEC"/>
    <w:rsid w:val="009B035A"/>
    <w:rsid w:val="009B03A5"/>
    <w:rsid w:val="009B359B"/>
    <w:rsid w:val="009C3C76"/>
    <w:rsid w:val="009C69FE"/>
    <w:rsid w:val="009D124B"/>
    <w:rsid w:val="009D7F6D"/>
    <w:rsid w:val="009F16A1"/>
    <w:rsid w:val="009F1BEC"/>
    <w:rsid w:val="00A0751F"/>
    <w:rsid w:val="00A103C8"/>
    <w:rsid w:val="00A235BB"/>
    <w:rsid w:val="00A25D53"/>
    <w:rsid w:val="00A33832"/>
    <w:rsid w:val="00A36406"/>
    <w:rsid w:val="00A41293"/>
    <w:rsid w:val="00A42663"/>
    <w:rsid w:val="00A469C7"/>
    <w:rsid w:val="00A47519"/>
    <w:rsid w:val="00A5768B"/>
    <w:rsid w:val="00A57B29"/>
    <w:rsid w:val="00A63C5A"/>
    <w:rsid w:val="00A658F6"/>
    <w:rsid w:val="00A73615"/>
    <w:rsid w:val="00A74150"/>
    <w:rsid w:val="00A74655"/>
    <w:rsid w:val="00A9512B"/>
    <w:rsid w:val="00A97ED9"/>
    <w:rsid w:val="00AB46B9"/>
    <w:rsid w:val="00AB713C"/>
    <w:rsid w:val="00AC2396"/>
    <w:rsid w:val="00AC7304"/>
    <w:rsid w:val="00AD2C66"/>
    <w:rsid w:val="00AD48FE"/>
    <w:rsid w:val="00AD7268"/>
    <w:rsid w:val="00AE2150"/>
    <w:rsid w:val="00AE2571"/>
    <w:rsid w:val="00AE4206"/>
    <w:rsid w:val="00AE5479"/>
    <w:rsid w:val="00AF601A"/>
    <w:rsid w:val="00AF6802"/>
    <w:rsid w:val="00B10A6C"/>
    <w:rsid w:val="00B11592"/>
    <w:rsid w:val="00B17779"/>
    <w:rsid w:val="00B219F3"/>
    <w:rsid w:val="00B508B2"/>
    <w:rsid w:val="00B6232A"/>
    <w:rsid w:val="00B637D9"/>
    <w:rsid w:val="00B721A8"/>
    <w:rsid w:val="00B9120A"/>
    <w:rsid w:val="00B96D40"/>
    <w:rsid w:val="00B9788B"/>
    <w:rsid w:val="00BA7272"/>
    <w:rsid w:val="00BB1AD7"/>
    <w:rsid w:val="00BB61F4"/>
    <w:rsid w:val="00BB7DA6"/>
    <w:rsid w:val="00BB7F77"/>
    <w:rsid w:val="00BC064A"/>
    <w:rsid w:val="00BC1258"/>
    <w:rsid w:val="00BD66F1"/>
    <w:rsid w:val="00BE33CB"/>
    <w:rsid w:val="00BE6217"/>
    <w:rsid w:val="00BE7A74"/>
    <w:rsid w:val="00BF6174"/>
    <w:rsid w:val="00C056E1"/>
    <w:rsid w:val="00C07F96"/>
    <w:rsid w:val="00C14387"/>
    <w:rsid w:val="00C151FF"/>
    <w:rsid w:val="00C152F4"/>
    <w:rsid w:val="00C204BB"/>
    <w:rsid w:val="00C22204"/>
    <w:rsid w:val="00C463DB"/>
    <w:rsid w:val="00C506E1"/>
    <w:rsid w:val="00C532BE"/>
    <w:rsid w:val="00C54968"/>
    <w:rsid w:val="00C55408"/>
    <w:rsid w:val="00C6042B"/>
    <w:rsid w:val="00C6203E"/>
    <w:rsid w:val="00C72A12"/>
    <w:rsid w:val="00C72D72"/>
    <w:rsid w:val="00C81DDE"/>
    <w:rsid w:val="00C96073"/>
    <w:rsid w:val="00CB4A67"/>
    <w:rsid w:val="00CB6C83"/>
    <w:rsid w:val="00CC057E"/>
    <w:rsid w:val="00CC1190"/>
    <w:rsid w:val="00CC68E4"/>
    <w:rsid w:val="00CD2995"/>
    <w:rsid w:val="00CE5C2F"/>
    <w:rsid w:val="00CE6C17"/>
    <w:rsid w:val="00CF3E0B"/>
    <w:rsid w:val="00D068DC"/>
    <w:rsid w:val="00D15D94"/>
    <w:rsid w:val="00D174A7"/>
    <w:rsid w:val="00D2357D"/>
    <w:rsid w:val="00D23705"/>
    <w:rsid w:val="00D27BC5"/>
    <w:rsid w:val="00D30F76"/>
    <w:rsid w:val="00D45EC5"/>
    <w:rsid w:val="00D532E7"/>
    <w:rsid w:val="00D56D09"/>
    <w:rsid w:val="00D575CA"/>
    <w:rsid w:val="00D709E6"/>
    <w:rsid w:val="00D72AF4"/>
    <w:rsid w:val="00D737B1"/>
    <w:rsid w:val="00D8490E"/>
    <w:rsid w:val="00D93439"/>
    <w:rsid w:val="00DA05DD"/>
    <w:rsid w:val="00DA0FAF"/>
    <w:rsid w:val="00DA58AC"/>
    <w:rsid w:val="00DA635A"/>
    <w:rsid w:val="00DB04FB"/>
    <w:rsid w:val="00DC15B2"/>
    <w:rsid w:val="00DC3302"/>
    <w:rsid w:val="00DC5771"/>
    <w:rsid w:val="00DD254E"/>
    <w:rsid w:val="00DE2B1A"/>
    <w:rsid w:val="00DE4994"/>
    <w:rsid w:val="00DE4FBA"/>
    <w:rsid w:val="00DF4C5B"/>
    <w:rsid w:val="00E042CF"/>
    <w:rsid w:val="00E061CE"/>
    <w:rsid w:val="00E06C77"/>
    <w:rsid w:val="00E07257"/>
    <w:rsid w:val="00E122E3"/>
    <w:rsid w:val="00E16E4B"/>
    <w:rsid w:val="00E16E9C"/>
    <w:rsid w:val="00E172A1"/>
    <w:rsid w:val="00E219E0"/>
    <w:rsid w:val="00E33BCD"/>
    <w:rsid w:val="00E360EC"/>
    <w:rsid w:val="00E63408"/>
    <w:rsid w:val="00E66471"/>
    <w:rsid w:val="00E67E01"/>
    <w:rsid w:val="00E73261"/>
    <w:rsid w:val="00E73314"/>
    <w:rsid w:val="00E75EA2"/>
    <w:rsid w:val="00E806F8"/>
    <w:rsid w:val="00E8379C"/>
    <w:rsid w:val="00E9324F"/>
    <w:rsid w:val="00EA1513"/>
    <w:rsid w:val="00EA6FA8"/>
    <w:rsid w:val="00EB0901"/>
    <w:rsid w:val="00EB1A38"/>
    <w:rsid w:val="00EB3258"/>
    <w:rsid w:val="00EB54DD"/>
    <w:rsid w:val="00EB7FAC"/>
    <w:rsid w:val="00EC22FD"/>
    <w:rsid w:val="00EC3F70"/>
    <w:rsid w:val="00EC4392"/>
    <w:rsid w:val="00EE01CC"/>
    <w:rsid w:val="00EE4EE1"/>
    <w:rsid w:val="00EF4C32"/>
    <w:rsid w:val="00F02BBE"/>
    <w:rsid w:val="00F051E4"/>
    <w:rsid w:val="00F05885"/>
    <w:rsid w:val="00F05D60"/>
    <w:rsid w:val="00F07FBC"/>
    <w:rsid w:val="00F1149C"/>
    <w:rsid w:val="00F15969"/>
    <w:rsid w:val="00F165EE"/>
    <w:rsid w:val="00F16931"/>
    <w:rsid w:val="00F20F91"/>
    <w:rsid w:val="00F255DF"/>
    <w:rsid w:val="00F25EFF"/>
    <w:rsid w:val="00F25FBE"/>
    <w:rsid w:val="00F3018B"/>
    <w:rsid w:val="00F42B63"/>
    <w:rsid w:val="00F6003A"/>
    <w:rsid w:val="00F762CC"/>
    <w:rsid w:val="00F76940"/>
    <w:rsid w:val="00F76C89"/>
    <w:rsid w:val="00F80BB8"/>
    <w:rsid w:val="00F8531F"/>
    <w:rsid w:val="00F9007E"/>
    <w:rsid w:val="00F90C6D"/>
    <w:rsid w:val="00F91E41"/>
    <w:rsid w:val="00F91F73"/>
    <w:rsid w:val="00F94F52"/>
    <w:rsid w:val="00FA1394"/>
    <w:rsid w:val="00FA2C04"/>
    <w:rsid w:val="00FA5542"/>
    <w:rsid w:val="00FB0F89"/>
    <w:rsid w:val="00FB6245"/>
    <w:rsid w:val="00FC0F96"/>
    <w:rsid w:val="00FC0FDE"/>
    <w:rsid w:val="00FC20E3"/>
    <w:rsid w:val="00FC36FD"/>
    <w:rsid w:val="00FD52D9"/>
    <w:rsid w:val="00FD5E13"/>
    <w:rsid w:val="00FD63BC"/>
    <w:rsid w:val="00FE4850"/>
    <w:rsid w:val="00FF1C3D"/>
    <w:rsid w:val="00FF25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59785"/>
  <w15:chartTrackingRefBased/>
  <w15:docId w15:val="{A125A116-883D-46BE-AD1A-3E3B0EEB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Standard">
    <w:name w:val="Normal"/>
    <w:qFormat/>
    <w:pPr>
      <w:spacing w:before="100" w:after="100"/>
    </w:pPr>
    <w:rPr>
      <w:rFonts w:ascii="Arial" w:hAnsi="Arial"/>
      <w:sz w:val="24"/>
      <w:lang w:val="de-DE" w:eastAsia="de-DE"/>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r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AE2150"/>
    <w:rPr>
      <w:rFonts w:ascii="Segoe UI" w:hAnsi="Segoe UI" w:cs="Segoe UI"/>
      <w:sz w:val="18"/>
      <w:szCs w:val="18"/>
    </w:rPr>
  </w:style>
  <w:style w:type="character" w:customStyle="1" w:styleId="SprechblasentextZchn">
    <w:name w:val="Sprechblasentext Zchn"/>
    <w:link w:val="Sprechblasentext"/>
    <w:rsid w:val="00AE2150"/>
    <w:rPr>
      <w:rFonts w:ascii="Segoe UI" w:hAnsi="Segoe UI" w:cs="Segoe UI"/>
      <w:sz w:val="18"/>
      <w:szCs w:val="18"/>
      <w:lang w:val="de-DE" w:eastAsia="de-DE"/>
    </w:rPr>
  </w:style>
  <w:style w:type="paragraph" w:customStyle="1" w:styleId="FarbigeSchattierung-Akzent11">
    <w:name w:val="Farbige Schattierung - Akzent 11"/>
    <w:hidden/>
    <w:uiPriority w:val="99"/>
    <w:semiHidden/>
    <w:rsid w:val="00C72D72"/>
    <w:pPr>
      <w:spacing w:before="100" w:after="100"/>
    </w:pPr>
    <w:rPr>
      <w:rFonts w:ascii="Arial" w:hAnsi="Arial"/>
      <w:sz w:val="24"/>
      <w:lang w:val="de-DE" w:eastAsia="de-DE"/>
    </w:rPr>
  </w:style>
  <w:style w:type="character" w:styleId="Hyperlink">
    <w:name w:val="Hyperlink"/>
    <w:rsid w:val="006A75AE"/>
    <w:rPr>
      <w:color w:val="0563C1"/>
      <w:u w:val="single"/>
    </w:rPr>
  </w:style>
  <w:style w:type="character" w:styleId="Kommentarzeichen">
    <w:name w:val="annotation reference"/>
    <w:rsid w:val="00302026"/>
    <w:rPr>
      <w:sz w:val="18"/>
      <w:szCs w:val="18"/>
    </w:rPr>
  </w:style>
  <w:style w:type="paragraph" w:styleId="Kommentartext">
    <w:name w:val="annotation text"/>
    <w:basedOn w:val="Standard"/>
    <w:link w:val="KommentartextZchn"/>
    <w:rsid w:val="00302026"/>
    <w:rPr>
      <w:szCs w:val="24"/>
    </w:rPr>
  </w:style>
  <w:style w:type="character" w:customStyle="1" w:styleId="KommentartextZchn">
    <w:name w:val="Kommentartext Zchn"/>
    <w:link w:val="Kommentartext"/>
    <w:rsid w:val="00302026"/>
    <w:rPr>
      <w:rFonts w:ascii="Arial" w:hAnsi="Arial"/>
      <w:sz w:val="24"/>
      <w:szCs w:val="24"/>
    </w:rPr>
  </w:style>
  <w:style w:type="paragraph" w:styleId="Kommentarthema">
    <w:name w:val="annotation subject"/>
    <w:basedOn w:val="Kommentartext"/>
    <w:next w:val="Kommentartext"/>
    <w:link w:val="KommentarthemaZchn"/>
    <w:rsid w:val="00302026"/>
    <w:rPr>
      <w:b/>
      <w:bCs/>
      <w:sz w:val="20"/>
      <w:szCs w:val="20"/>
    </w:rPr>
  </w:style>
  <w:style w:type="character" w:customStyle="1" w:styleId="KommentarthemaZchn">
    <w:name w:val="Kommentarthema Zchn"/>
    <w:link w:val="Kommentarthema"/>
    <w:rsid w:val="00302026"/>
    <w:rPr>
      <w:rFonts w:ascii="Arial" w:hAnsi="Arial"/>
      <w:b/>
      <w:bCs/>
      <w:sz w:val="24"/>
      <w:szCs w:val="24"/>
    </w:rPr>
  </w:style>
  <w:style w:type="paragraph" w:customStyle="1" w:styleId="FarbigeSchattierung-Akzent12">
    <w:name w:val="Farbige Schattierung - Akzent 12"/>
    <w:hidden/>
    <w:uiPriority w:val="71"/>
    <w:rsid w:val="0044558F"/>
    <w:pPr>
      <w:spacing w:before="100" w:after="100"/>
    </w:pPr>
    <w:rPr>
      <w:rFonts w:ascii="Arial" w:hAnsi="Arial"/>
      <w:sz w:val="24"/>
      <w:lang w:val="de-DE" w:eastAsia="de-DE"/>
    </w:rPr>
  </w:style>
  <w:style w:type="table" w:styleId="Tabellenraster">
    <w:name w:val="Table Grid"/>
    <w:basedOn w:val="NormaleTabelle"/>
    <w:uiPriority w:val="39"/>
    <w:rsid w:val="00802C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1F42DF"/>
    <w:pPr>
      <w:overflowPunct w:val="0"/>
      <w:autoSpaceDE w:val="0"/>
      <w:autoSpaceDN w:val="0"/>
      <w:adjustRightInd w:val="0"/>
      <w:spacing w:before="0" w:after="0"/>
      <w:textAlignment w:val="baseline"/>
    </w:pPr>
    <w:rPr>
      <w:sz w:val="20"/>
    </w:rPr>
  </w:style>
  <w:style w:type="character" w:customStyle="1" w:styleId="FunotentextZchn">
    <w:name w:val="Fußnotentext Zchn"/>
    <w:link w:val="Funotentext"/>
    <w:rsid w:val="001F42DF"/>
    <w:rPr>
      <w:rFonts w:ascii="Arial" w:hAnsi="Arial"/>
      <w:lang w:val="de-DE" w:eastAsia="de-DE"/>
    </w:rPr>
  </w:style>
  <w:style w:type="character" w:styleId="Funotenzeichen">
    <w:name w:val="footnote reference"/>
    <w:rsid w:val="001F42DF"/>
    <w:rPr>
      <w:vertAlign w:val="superscript"/>
    </w:rPr>
  </w:style>
  <w:style w:type="character" w:customStyle="1" w:styleId="NichtaufgelsteErwhnung1">
    <w:name w:val="Nicht aufgelöste Erwähnung1"/>
    <w:uiPriority w:val="99"/>
    <w:semiHidden/>
    <w:unhideWhenUsed/>
    <w:rsid w:val="00FC0FDE"/>
    <w:rPr>
      <w:color w:val="605E5C"/>
      <w:shd w:val="clear" w:color="auto" w:fill="E1DFDD"/>
    </w:rPr>
  </w:style>
  <w:style w:type="character" w:styleId="NichtaufgelsteErwhnung">
    <w:name w:val="Unresolved Mention"/>
    <w:uiPriority w:val="52"/>
    <w:rsid w:val="0076332D"/>
    <w:rPr>
      <w:color w:val="605E5C"/>
      <w:shd w:val="clear" w:color="auto" w:fill="E1DFDD"/>
    </w:rPr>
  </w:style>
  <w:style w:type="paragraph" w:styleId="Listenabsatz">
    <w:name w:val="List Paragraph"/>
    <w:basedOn w:val="Standard"/>
    <w:uiPriority w:val="34"/>
    <w:qFormat/>
    <w:rsid w:val="00F05D60"/>
    <w:pPr>
      <w:spacing w:before="0" w:after="160" w:line="256" w:lineRule="auto"/>
      <w:ind w:left="720"/>
      <w:contextualSpacing/>
    </w:pPr>
    <w:rPr>
      <w:rFonts w:asciiTheme="minorHAnsi" w:eastAsiaTheme="minorHAnsi" w:hAnsiTheme="minorHAnsi" w:cstheme="minorBidi"/>
      <w:sz w:val="22"/>
      <w:szCs w:val="22"/>
      <w:lang w:val="de-CH" w:eastAsia="en-US"/>
    </w:rPr>
  </w:style>
  <w:style w:type="character" w:styleId="BesuchterLink">
    <w:name w:val="FollowedHyperlink"/>
    <w:basedOn w:val="Absatz-Standardschriftart"/>
    <w:rsid w:val="008069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8048">
      <w:bodyDiv w:val="1"/>
      <w:marLeft w:val="0"/>
      <w:marRight w:val="0"/>
      <w:marTop w:val="0"/>
      <w:marBottom w:val="0"/>
      <w:divBdr>
        <w:top w:val="none" w:sz="0" w:space="0" w:color="auto"/>
        <w:left w:val="none" w:sz="0" w:space="0" w:color="auto"/>
        <w:bottom w:val="none" w:sz="0" w:space="0" w:color="auto"/>
        <w:right w:val="none" w:sz="0" w:space="0" w:color="auto"/>
      </w:divBdr>
    </w:div>
    <w:div w:id="204954152">
      <w:bodyDiv w:val="1"/>
      <w:marLeft w:val="0"/>
      <w:marRight w:val="0"/>
      <w:marTop w:val="0"/>
      <w:marBottom w:val="0"/>
      <w:divBdr>
        <w:top w:val="none" w:sz="0" w:space="0" w:color="auto"/>
        <w:left w:val="none" w:sz="0" w:space="0" w:color="auto"/>
        <w:bottom w:val="none" w:sz="0" w:space="0" w:color="auto"/>
        <w:right w:val="none" w:sz="0" w:space="0" w:color="auto"/>
      </w:divBdr>
      <w:divsChild>
        <w:div w:id="575818195">
          <w:marLeft w:val="0"/>
          <w:marRight w:val="0"/>
          <w:marTop w:val="0"/>
          <w:marBottom w:val="0"/>
          <w:divBdr>
            <w:top w:val="none" w:sz="0" w:space="0" w:color="auto"/>
            <w:left w:val="none" w:sz="0" w:space="0" w:color="auto"/>
            <w:bottom w:val="none" w:sz="0" w:space="0" w:color="auto"/>
            <w:right w:val="none" w:sz="0" w:space="0" w:color="auto"/>
          </w:divBdr>
        </w:div>
        <w:div w:id="689719271">
          <w:marLeft w:val="0"/>
          <w:marRight w:val="0"/>
          <w:marTop w:val="0"/>
          <w:marBottom w:val="0"/>
          <w:divBdr>
            <w:top w:val="none" w:sz="0" w:space="0" w:color="auto"/>
            <w:left w:val="none" w:sz="0" w:space="0" w:color="auto"/>
            <w:bottom w:val="none" w:sz="0" w:space="0" w:color="auto"/>
            <w:right w:val="none" w:sz="0" w:space="0" w:color="auto"/>
          </w:divBdr>
        </w:div>
        <w:div w:id="1174683510">
          <w:marLeft w:val="0"/>
          <w:marRight w:val="0"/>
          <w:marTop w:val="0"/>
          <w:marBottom w:val="0"/>
          <w:divBdr>
            <w:top w:val="none" w:sz="0" w:space="0" w:color="auto"/>
            <w:left w:val="none" w:sz="0" w:space="0" w:color="auto"/>
            <w:bottom w:val="none" w:sz="0" w:space="0" w:color="auto"/>
            <w:right w:val="none" w:sz="0" w:space="0" w:color="auto"/>
          </w:divBdr>
        </w:div>
        <w:div w:id="1289359701">
          <w:marLeft w:val="0"/>
          <w:marRight w:val="0"/>
          <w:marTop w:val="0"/>
          <w:marBottom w:val="0"/>
          <w:divBdr>
            <w:top w:val="none" w:sz="0" w:space="0" w:color="auto"/>
            <w:left w:val="none" w:sz="0" w:space="0" w:color="auto"/>
            <w:bottom w:val="none" w:sz="0" w:space="0" w:color="auto"/>
            <w:right w:val="none" w:sz="0" w:space="0" w:color="auto"/>
          </w:divBdr>
        </w:div>
        <w:div w:id="1788963225">
          <w:marLeft w:val="0"/>
          <w:marRight w:val="0"/>
          <w:marTop w:val="0"/>
          <w:marBottom w:val="0"/>
          <w:divBdr>
            <w:top w:val="none" w:sz="0" w:space="0" w:color="auto"/>
            <w:left w:val="none" w:sz="0" w:space="0" w:color="auto"/>
            <w:bottom w:val="none" w:sz="0" w:space="0" w:color="auto"/>
            <w:right w:val="none" w:sz="0" w:space="0" w:color="auto"/>
          </w:divBdr>
        </w:div>
      </w:divsChild>
    </w:div>
    <w:div w:id="268852490">
      <w:bodyDiv w:val="1"/>
      <w:marLeft w:val="0"/>
      <w:marRight w:val="0"/>
      <w:marTop w:val="0"/>
      <w:marBottom w:val="0"/>
      <w:divBdr>
        <w:top w:val="none" w:sz="0" w:space="0" w:color="auto"/>
        <w:left w:val="none" w:sz="0" w:space="0" w:color="auto"/>
        <w:bottom w:val="none" w:sz="0" w:space="0" w:color="auto"/>
        <w:right w:val="none" w:sz="0" w:space="0" w:color="auto"/>
      </w:divBdr>
    </w:div>
    <w:div w:id="359667354">
      <w:bodyDiv w:val="1"/>
      <w:marLeft w:val="0"/>
      <w:marRight w:val="0"/>
      <w:marTop w:val="0"/>
      <w:marBottom w:val="0"/>
      <w:divBdr>
        <w:top w:val="none" w:sz="0" w:space="0" w:color="auto"/>
        <w:left w:val="none" w:sz="0" w:space="0" w:color="auto"/>
        <w:bottom w:val="none" w:sz="0" w:space="0" w:color="auto"/>
        <w:right w:val="none" w:sz="0" w:space="0" w:color="auto"/>
      </w:divBdr>
    </w:div>
    <w:div w:id="426778788">
      <w:bodyDiv w:val="1"/>
      <w:marLeft w:val="0"/>
      <w:marRight w:val="0"/>
      <w:marTop w:val="0"/>
      <w:marBottom w:val="0"/>
      <w:divBdr>
        <w:top w:val="none" w:sz="0" w:space="0" w:color="auto"/>
        <w:left w:val="none" w:sz="0" w:space="0" w:color="auto"/>
        <w:bottom w:val="none" w:sz="0" w:space="0" w:color="auto"/>
        <w:right w:val="none" w:sz="0" w:space="0" w:color="auto"/>
      </w:divBdr>
    </w:div>
    <w:div w:id="467014416">
      <w:bodyDiv w:val="1"/>
      <w:marLeft w:val="0"/>
      <w:marRight w:val="0"/>
      <w:marTop w:val="0"/>
      <w:marBottom w:val="0"/>
      <w:divBdr>
        <w:top w:val="none" w:sz="0" w:space="0" w:color="auto"/>
        <w:left w:val="none" w:sz="0" w:space="0" w:color="auto"/>
        <w:bottom w:val="none" w:sz="0" w:space="0" w:color="auto"/>
        <w:right w:val="none" w:sz="0" w:space="0" w:color="auto"/>
      </w:divBdr>
    </w:div>
    <w:div w:id="568803833">
      <w:bodyDiv w:val="1"/>
      <w:marLeft w:val="0"/>
      <w:marRight w:val="0"/>
      <w:marTop w:val="0"/>
      <w:marBottom w:val="0"/>
      <w:divBdr>
        <w:top w:val="none" w:sz="0" w:space="0" w:color="auto"/>
        <w:left w:val="none" w:sz="0" w:space="0" w:color="auto"/>
        <w:bottom w:val="none" w:sz="0" w:space="0" w:color="auto"/>
        <w:right w:val="none" w:sz="0" w:space="0" w:color="auto"/>
      </w:divBdr>
    </w:div>
    <w:div w:id="628322311">
      <w:bodyDiv w:val="1"/>
      <w:marLeft w:val="0"/>
      <w:marRight w:val="0"/>
      <w:marTop w:val="0"/>
      <w:marBottom w:val="0"/>
      <w:divBdr>
        <w:top w:val="none" w:sz="0" w:space="0" w:color="auto"/>
        <w:left w:val="none" w:sz="0" w:space="0" w:color="auto"/>
        <w:bottom w:val="none" w:sz="0" w:space="0" w:color="auto"/>
        <w:right w:val="none" w:sz="0" w:space="0" w:color="auto"/>
      </w:divBdr>
    </w:div>
    <w:div w:id="643048750">
      <w:bodyDiv w:val="1"/>
      <w:marLeft w:val="0"/>
      <w:marRight w:val="0"/>
      <w:marTop w:val="0"/>
      <w:marBottom w:val="0"/>
      <w:divBdr>
        <w:top w:val="none" w:sz="0" w:space="0" w:color="auto"/>
        <w:left w:val="none" w:sz="0" w:space="0" w:color="auto"/>
        <w:bottom w:val="none" w:sz="0" w:space="0" w:color="auto"/>
        <w:right w:val="none" w:sz="0" w:space="0" w:color="auto"/>
      </w:divBdr>
    </w:div>
    <w:div w:id="818227232">
      <w:bodyDiv w:val="1"/>
      <w:marLeft w:val="0"/>
      <w:marRight w:val="0"/>
      <w:marTop w:val="0"/>
      <w:marBottom w:val="0"/>
      <w:divBdr>
        <w:top w:val="none" w:sz="0" w:space="0" w:color="auto"/>
        <w:left w:val="none" w:sz="0" w:space="0" w:color="auto"/>
        <w:bottom w:val="none" w:sz="0" w:space="0" w:color="auto"/>
        <w:right w:val="none" w:sz="0" w:space="0" w:color="auto"/>
      </w:divBdr>
    </w:div>
    <w:div w:id="855316285">
      <w:bodyDiv w:val="1"/>
      <w:marLeft w:val="0"/>
      <w:marRight w:val="0"/>
      <w:marTop w:val="0"/>
      <w:marBottom w:val="0"/>
      <w:divBdr>
        <w:top w:val="none" w:sz="0" w:space="0" w:color="auto"/>
        <w:left w:val="none" w:sz="0" w:space="0" w:color="auto"/>
        <w:bottom w:val="none" w:sz="0" w:space="0" w:color="auto"/>
        <w:right w:val="none" w:sz="0" w:space="0" w:color="auto"/>
      </w:divBdr>
    </w:div>
    <w:div w:id="890383689">
      <w:bodyDiv w:val="1"/>
      <w:marLeft w:val="0"/>
      <w:marRight w:val="0"/>
      <w:marTop w:val="0"/>
      <w:marBottom w:val="0"/>
      <w:divBdr>
        <w:top w:val="none" w:sz="0" w:space="0" w:color="auto"/>
        <w:left w:val="none" w:sz="0" w:space="0" w:color="auto"/>
        <w:bottom w:val="none" w:sz="0" w:space="0" w:color="auto"/>
        <w:right w:val="none" w:sz="0" w:space="0" w:color="auto"/>
      </w:divBdr>
    </w:div>
    <w:div w:id="895362913">
      <w:bodyDiv w:val="1"/>
      <w:marLeft w:val="0"/>
      <w:marRight w:val="0"/>
      <w:marTop w:val="0"/>
      <w:marBottom w:val="0"/>
      <w:divBdr>
        <w:top w:val="none" w:sz="0" w:space="0" w:color="auto"/>
        <w:left w:val="none" w:sz="0" w:space="0" w:color="auto"/>
        <w:bottom w:val="none" w:sz="0" w:space="0" w:color="auto"/>
        <w:right w:val="none" w:sz="0" w:space="0" w:color="auto"/>
      </w:divBdr>
    </w:div>
    <w:div w:id="935211770">
      <w:bodyDiv w:val="1"/>
      <w:marLeft w:val="0"/>
      <w:marRight w:val="0"/>
      <w:marTop w:val="0"/>
      <w:marBottom w:val="0"/>
      <w:divBdr>
        <w:top w:val="none" w:sz="0" w:space="0" w:color="auto"/>
        <w:left w:val="none" w:sz="0" w:space="0" w:color="auto"/>
        <w:bottom w:val="none" w:sz="0" w:space="0" w:color="auto"/>
        <w:right w:val="none" w:sz="0" w:space="0" w:color="auto"/>
      </w:divBdr>
    </w:div>
    <w:div w:id="982540823">
      <w:bodyDiv w:val="1"/>
      <w:marLeft w:val="0"/>
      <w:marRight w:val="0"/>
      <w:marTop w:val="0"/>
      <w:marBottom w:val="0"/>
      <w:divBdr>
        <w:top w:val="none" w:sz="0" w:space="0" w:color="auto"/>
        <w:left w:val="none" w:sz="0" w:space="0" w:color="auto"/>
        <w:bottom w:val="none" w:sz="0" w:space="0" w:color="auto"/>
        <w:right w:val="none" w:sz="0" w:space="0" w:color="auto"/>
      </w:divBdr>
    </w:div>
    <w:div w:id="1021123481">
      <w:bodyDiv w:val="1"/>
      <w:marLeft w:val="0"/>
      <w:marRight w:val="0"/>
      <w:marTop w:val="0"/>
      <w:marBottom w:val="0"/>
      <w:divBdr>
        <w:top w:val="none" w:sz="0" w:space="0" w:color="auto"/>
        <w:left w:val="none" w:sz="0" w:space="0" w:color="auto"/>
        <w:bottom w:val="none" w:sz="0" w:space="0" w:color="auto"/>
        <w:right w:val="none" w:sz="0" w:space="0" w:color="auto"/>
      </w:divBdr>
    </w:div>
    <w:div w:id="1040940917">
      <w:bodyDiv w:val="1"/>
      <w:marLeft w:val="0"/>
      <w:marRight w:val="0"/>
      <w:marTop w:val="0"/>
      <w:marBottom w:val="0"/>
      <w:divBdr>
        <w:top w:val="none" w:sz="0" w:space="0" w:color="auto"/>
        <w:left w:val="none" w:sz="0" w:space="0" w:color="auto"/>
        <w:bottom w:val="none" w:sz="0" w:space="0" w:color="auto"/>
        <w:right w:val="none" w:sz="0" w:space="0" w:color="auto"/>
      </w:divBdr>
    </w:div>
    <w:div w:id="1087111982">
      <w:bodyDiv w:val="1"/>
      <w:marLeft w:val="0"/>
      <w:marRight w:val="0"/>
      <w:marTop w:val="0"/>
      <w:marBottom w:val="0"/>
      <w:divBdr>
        <w:top w:val="none" w:sz="0" w:space="0" w:color="auto"/>
        <w:left w:val="none" w:sz="0" w:space="0" w:color="auto"/>
        <w:bottom w:val="none" w:sz="0" w:space="0" w:color="auto"/>
        <w:right w:val="none" w:sz="0" w:space="0" w:color="auto"/>
      </w:divBdr>
    </w:div>
    <w:div w:id="1178352051">
      <w:bodyDiv w:val="1"/>
      <w:marLeft w:val="0"/>
      <w:marRight w:val="0"/>
      <w:marTop w:val="0"/>
      <w:marBottom w:val="0"/>
      <w:divBdr>
        <w:top w:val="none" w:sz="0" w:space="0" w:color="auto"/>
        <w:left w:val="none" w:sz="0" w:space="0" w:color="auto"/>
        <w:bottom w:val="none" w:sz="0" w:space="0" w:color="auto"/>
        <w:right w:val="none" w:sz="0" w:space="0" w:color="auto"/>
      </w:divBdr>
    </w:div>
    <w:div w:id="1245257349">
      <w:bodyDiv w:val="1"/>
      <w:marLeft w:val="0"/>
      <w:marRight w:val="0"/>
      <w:marTop w:val="0"/>
      <w:marBottom w:val="0"/>
      <w:divBdr>
        <w:top w:val="none" w:sz="0" w:space="0" w:color="auto"/>
        <w:left w:val="none" w:sz="0" w:space="0" w:color="auto"/>
        <w:bottom w:val="none" w:sz="0" w:space="0" w:color="auto"/>
        <w:right w:val="none" w:sz="0" w:space="0" w:color="auto"/>
      </w:divBdr>
    </w:div>
    <w:div w:id="1250892666">
      <w:bodyDiv w:val="1"/>
      <w:marLeft w:val="0"/>
      <w:marRight w:val="0"/>
      <w:marTop w:val="0"/>
      <w:marBottom w:val="0"/>
      <w:divBdr>
        <w:top w:val="none" w:sz="0" w:space="0" w:color="auto"/>
        <w:left w:val="none" w:sz="0" w:space="0" w:color="auto"/>
        <w:bottom w:val="none" w:sz="0" w:space="0" w:color="auto"/>
        <w:right w:val="none" w:sz="0" w:space="0" w:color="auto"/>
      </w:divBdr>
    </w:div>
    <w:div w:id="1272934940">
      <w:bodyDiv w:val="1"/>
      <w:marLeft w:val="0"/>
      <w:marRight w:val="0"/>
      <w:marTop w:val="0"/>
      <w:marBottom w:val="0"/>
      <w:divBdr>
        <w:top w:val="none" w:sz="0" w:space="0" w:color="auto"/>
        <w:left w:val="none" w:sz="0" w:space="0" w:color="auto"/>
        <w:bottom w:val="none" w:sz="0" w:space="0" w:color="auto"/>
        <w:right w:val="none" w:sz="0" w:space="0" w:color="auto"/>
      </w:divBdr>
    </w:div>
    <w:div w:id="1392457186">
      <w:bodyDiv w:val="1"/>
      <w:marLeft w:val="0"/>
      <w:marRight w:val="0"/>
      <w:marTop w:val="0"/>
      <w:marBottom w:val="0"/>
      <w:divBdr>
        <w:top w:val="none" w:sz="0" w:space="0" w:color="auto"/>
        <w:left w:val="none" w:sz="0" w:space="0" w:color="auto"/>
        <w:bottom w:val="none" w:sz="0" w:space="0" w:color="auto"/>
        <w:right w:val="none" w:sz="0" w:space="0" w:color="auto"/>
      </w:divBdr>
    </w:div>
    <w:div w:id="1435055081">
      <w:bodyDiv w:val="1"/>
      <w:marLeft w:val="0"/>
      <w:marRight w:val="0"/>
      <w:marTop w:val="0"/>
      <w:marBottom w:val="0"/>
      <w:divBdr>
        <w:top w:val="none" w:sz="0" w:space="0" w:color="auto"/>
        <w:left w:val="none" w:sz="0" w:space="0" w:color="auto"/>
        <w:bottom w:val="none" w:sz="0" w:space="0" w:color="auto"/>
        <w:right w:val="none" w:sz="0" w:space="0" w:color="auto"/>
      </w:divBdr>
    </w:div>
    <w:div w:id="1480881908">
      <w:bodyDiv w:val="1"/>
      <w:marLeft w:val="0"/>
      <w:marRight w:val="0"/>
      <w:marTop w:val="0"/>
      <w:marBottom w:val="0"/>
      <w:divBdr>
        <w:top w:val="none" w:sz="0" w:space="0" w:color="auto"/>
        <w:left w:val="none" w:sz="0" w:space="0" w:color="auto"/>
        <w:bottom w:val="none" w:sz="0" w:space="0" w:color="auto"/>
        <w:right w:val="none" w:sz="0" w:space="0" w:color="auto"/>
      </w:divBdr>
    </w:div>
    <w:div w:id="1493646262">
      <w:bodyDiv w:val="1"/>
      <w:marLeft w:val="0"/>
      <w:marRight w:val="0"/>
      <w:marTop w:val="0"/>
      <w:marBottom w:val="0"/>
      <w:divBdr>
        <w:top w:val="none" w:sz="0" w:space="0" w:color="auto"/>
        <w:left w:val="none" w:sz="0" w:space="0" w:color="auto"/>
        <w:bottom w:val="none" w:sz="0" w:space="0" w:color="auto"/>
        <w:right w:val="none" w:sz="0" w:space="0" w:color="auto"/>
      </w:divBdr>
    </w:div>
    <w:div w:id="1496146342">
      <w:bodyDiv w:val="1"/>
      <w:marLeft w:val="0"/>
      <w:marRight w:val="0"/>
      <w:marTop w:val="0"/>
      <w:marBottom w:val="0"/>
      <w:divBdr>
        <w:top w:val="none" w:sz="0" w:space="0" w:color="auto"/>
        <w:left w:val="none" w:sz="0" w:space="0" w:color="auto"/>
        <w:bottom w:val="none" w:sz="0" w:space="0" w:color="auto"/>
        <w:right w:val="none" w:sz="0" w:space="0" w:color="auto"/>
      </w:divBdr>
    </w:div>
    <w:div w:id="1532956773">
      <w:bodyDiv w:val="1"/>
      <w:marLeft w:val="0"/>
      <w:marRight w:val="0"/>
      <w:marTop w:val="0"/>
      <w:marBottom w:val="0"/>
      <w:divBdr>
        <w:top w:val="none" w:sz="0" w:space="0" w:color="auto"/>
        <w:left w:val="none" w:sz="0" w:space="0" w:color="auto"/>
        <w:bottom w:val="none" w:sz="0" w:space="0" w:color="auto"/>
        <w:right w:val="none" w:sz="0" w:space="0" w:color="auto"/>
      </w:divBdr>
    </w:div>
    <w:div w:id="1690257235">
      <w:bodyDiv w:val="1"/>
      <w:marLeft w:val="0"/>
      <w:marRight w:val="0"/>
      <w:marTop w:val="0"/>
      <w:marBottom w:val="0"/>
      <w:divBdr>
        <w:top w:val="none" w:sz="0" w:space="0" w:color="auto"/>
        <w:left w:val="none" w:sz="0" w:space="0" w:color="auto"/>
        <w:bottom w:val="none" w:sz="0" w:space="0" w:color="auto"/>
        <w:right w:val="none" w:sz="0" w:space="0" w:color="auto"/>
      </w:divBdr>
    </w:div>
    <w:div w:id="1738630811">
      <w:bodyDiv w:val="1"/>
      <w:marLeft w:val="0"/>
      <w:marRight w:val="0"/>
      <w:marTop w:val="0"/>
      <w:marBottom w:val="0"/>
      <w:divBdr>
        <w:top w:val="none" w:sz="0" w:space="0" w:color="auto"/>
        <w:left w:val="none" w:sz="0" w:space="0" w:color="auto"/>
        <w:bottom w:val="none" w:sz="0" w:space="0" w:color="auto"/>
        <w:right w:val="none" w:sz="0" w:space="0" w:color="auto"/>
      </w:divBdr>
    </w:div>
    <w:div w:id="1953708710">
      <w:bodyDiv w:val="1"/>
      <w:marLeft w:val="0"/>
      <w:marRight w:val="0"/>
      <w:marTop w:val="0"/>
      <w:marBottom w:val="0"/>
      <w:divBdr>
        <w:top w:val="none" w:sz="0" w:space="0" w:color="auto"/>
        <w:left w:val="none" w:sz="0" w:space="0" w:color="auto"/>
        <w:bottom w:val="none" w:sz="0" w:space="0" w:color="auto"/>
        <w:right w:val="none" w:sz="0" w:space="0" w:color="auto"/>
      </w:divBdr>
    </w:div>
    <w:div w:id="2071610135">
      <w:bodyDiv w:val="1"/>
      <w:marLeft w:val="0"/>
      <w:marRight w:val="0"/>
      <w:marTop w:val="0"/>
      <w:marBottom w:val="0"/>
      <w:divBdr>
        <w:top w:val="none" w:sz="0" w:space="0" w:color="auto"/>
        <w:left w:val="none" w:sz="0" w:space="0" w:color="auto"/>
        <w:bottom w:val="none" w:sz="0" w:space="0" w:color="auto"/>
        <w:right w:val="none" w:sz="0" w:space="0" w:color="auto"/>
      </w:divBdr>
    </w:div>
    <w:div w:id="2092923854">
      <w:bodyDiv w:val="1"/>
      <w:marLeft w:val="0"/>
      <w:marRight w:val="0"/>
      <w:marTop w:val="0"/>
      <w:marBottom w:val="0"/>
      <w:divBdr>
        <w:top w:val="none" w:sz="0" w:space="0" w:color="auto"/>
        <w:left w:val="none" w:sz="0" w:space="0" w:color="auto"/>
        <w:bottom w:val="none" w:sz="0" w:space="0" w:color="auto"/>
        <w:right w:val="none" w:sz="0" w:space="0" w:color="auto"/>
      </w:divBdr>
    </w:div>
    <w:div w:id="2138330166">
      <w:bodyDiv w:val="1"/>
      <w:marLeft w:val="0"/>
      <w:marRight w:val="0"/>
      <w:marTop w:val="0"/>
      <w:marBottom w:val="0"/>
      <w:divBdr>
        <w:top w:val="none" w:sz="0" w:space="0" w:color="auto"/>
        <w:left w:val="none" w:sz="0" w:space="0" w:color="auto"/>
        <w:bottom w:val="none" w:sz="0" w:space="0" w:color="auto"/>
        <w:right w:val="none" w:sz="0" w:space="0" w:color="auto"/>
      </w:divBdr>
    </w:div>
    <w:div w:id="21409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oriav.ch/fr/conta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memoriav.ch"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7137</Characters>
  <Application>Microsoft Office Word</Application>
  <DocSecurity>4</DocSecurity>
  <Lines>59</Lines>
  <Paragraphs>16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La première page est une fiche technique avec les coordonnées du requérant et une version résumée de l’objet de la requête, pratique pour le traitement rapide (comparaison entre plusieurs projets analogues, contacts administratifs, etc</vt:lpstr>
      <vt:lpstr>La première page est une fiche technique avec les coordonnées du requérant et une version résumée de l’objet de la requête, pratique pour le traitement rapide (comparaison entre plusieurs projets analogues, contacts administratifs, etc</vt:lpstr>
      <vt:lpstr>La première page est une fiche technique avec les coordonnées du requérant et une version résumée de l’objet de la requête, pratique pour le traitement rapide (comparaison entre plusieurs projets analogues, contacts administratifs, etc</vt:lpstr>
    </vt:vector>
  </TitlesOfParts>
  <Company>SRI</Company>
  <LinksUpToDate>false</LinksUpToDate>
  <CharactersWithSpaces>8364</CharactersWithSpaces>
  <SharedDoc>false</SharedDoc>
  <HLinks>
    <vt:vector size="72" baseType="variant">
      <vt:variant>
        <vt:i4>262166</vt:i4>
      </vt:variant>
      <vt:variant>
        <vt:i4>21</vt:i4>
      </vt:variant>
      <vt:variant>
        <vt:i4>0</vt:i4>
      </vt:variant>
      <vt:variant>
        <vt:i4>5</vt:i4>
      </vt:variant>
      <vt:variant>
        <vt:lpwstr>https://memoriav.ch/film/foerdergesuch-film/</vt:lpwstr>
      </vt:variant>
      <vt:variant>
        <vt:lpwstr/>
      </vt:variant>
      <vt:variant>
        <vt:i4>262166</vt:i4>
      </vt:variant>
      <vt:variant>
        <vt:i4>18</vt:i4>
      </vt:variant>
      <vt:variant>
        <vt:i4>0</vt:i4>
      </vt:variant>
      <vt:variant>
        <vt:i4>5</vt:i4>
      </vt:variant>
      <vt:variant>
        <vt:lpwstr>https://memoriav.ch/film/foerdergesuch-film/</vt:lpwstr>
      </vt:variant>
      <vt:variant>
        <vt:lpwstr/>
      </vt:variant>
      <vt:variant>
        <vt:i4>4587589</vt:i4>
      </vt:variant>
      <vt:variant>
        <vt:i4>15</vt:i4>
      </vt:variant>
      <vt:variant>
        <vt:i4>0</vt:i4>
      </vt:variant>
      <vt:variant>
        <vt:i4>5</vt:i4>
      </vt:variant>
      <vt:variant>
        <vt:lpwstr>http://www.dtap.ch/bpuk/konkordate/ivoeb/</vt:lpwstr>
      </vt:variant>
      <vt:variant>
        <vt:lpwstr/>
      </vt:variant>
      <vt:variant>
        <vt:i4>2490426</vt:i4>
      </vt:variant>
      <vt:variant>
        <vt:i4>12</vt:i4>
      </vt:variant>
      <vt:variant>
        <vt:i4>0</vt:i4>
      </vt:variant>
      <vt:variant>
        <vt:i4>5</vt:i4>
      </vt:variant>
      <vt:variant>
        <vt:lpwstr>http://memobase.ch/de/memobaseplus</vt:lpwstr>
      </vt:variant>
      <vt:variant>
        <vt:lpwstr/>
      </vt:variant>
      <vt:variant>
        <vt:i4>8126564</vt:i4>
      </vt:variant>
      <vt:variant>
        <vt:i4>9</vt:i4>
      </vt:variant>
      <vt:variant>
        <vt:i4>0</vt:i4>
      </vt:variant>
      <vt:variant>
        <vt:i4>5</vt:i4>
      </vt:variant>
      <vt:variant>
        <vt:lpwstr>http://memobase.ch/</vt:lpwstr>
      </vt:variant>
      <vt:variant>
        <vt:lpwstr/>
      </vt:variant>
      <vt:variant>
        <vt:i4>6357098</vt:i4>
      </vt:variant>
      <vt:variant>
        <vt:i4>6</vt:i4>
      </vt:variant>
      <vt:variant>
        <vt:i4>0</vt:i4>
      </vt:variant>
      <vt:variant>
        <vt:i4>5</vt:i4>
      </vt:variant>
      <vt:variant>
        <vt:lpwstr>http://memoriav.ch/film/empfehlungen-film/</vt:lpwstr>
      </vt:variant>
      <vt:variant>
        <vt:lpwstr/>
      </vt:variant>
      <vt:variant>
        <vt:i4>6684725</vt:i4>
      </vt:variant>
      <vt:variant>
        <vt:i4>3</vt:i4>
      </vt:variant>
      <vt:variant>
        <vt:i4>0</vt:i4>
      </vt:variant>
      <vt:variant>
        <vt:i4>5</vt:i4>
      </vt:variant>
      <vt:variant>
        <vt:lpwstr>http://memoriav.ch/kontakt/</vt:lpwstr>
      </vt:variant>
      <vt:variant>
        <vt:lpwstr>team</vt:lpwstr>
      </vt:variant>
      <vt:variant>
        <vt:i4>4063352</vt:i4>
      </vt:variant>
      <vt:variant>
        <vt:i4>0</vt:i4>
      </vt:variant>
      <vt:variant>
        <vt:i4>0</vt:i4>
      </vt:variant>
      <vt:variant>
        <vt:i4>5</vt:i4>
      </vt:variant>
      <vt:variant>
        <vt:lpwstr>http://memoriav.ch/wp-content/uploads/2014/06/foerderreglement.pdf</vt:lpwstr>
      </vt:variant>
      <vt:variant>
        <vt:lpwstr/>
      </vt:variant>
      <vt:variant>
        <vt:i4>2162768</vt:i4>
      </vt:variant>
      <vt:variant>
        <vt:i4>9</vt:i4>
      </vt:variant>
      <vt:variant>
        <vt:i4>0</vt:i4>
      </vt:variant>
      <vt:variant>
        <vt:i4>5</vt:i4>
      </vt:variant>
      <vt:variant>
        <vt:lpwstr>http://www.museums.ch/assets/files/dossiers_d/Standards/ICOM_Ethische_Richtlinien_D_web.pdf</vt:lpwstr>
      </vt:variant>
      <vt:variant>
        <vt:lpwstr/>
      </vt:variant>
      <vt:variant>
        <vt:i4>3342373</vt:i4>
      </vt:variant>
      <vt:variant>
        <vt:i4>6</vt:i4>
      </vt:variant>
      <vt:variant>
        <vt:i4>0</vt:i4>
      </vt:variant>
      <vt:variant>
        <vt:i4>5</vt:i4>
      </vt:variant>
      <vt:variant>
        <vt:lpwstr>http://www.ecco-eu.org/fileadmin/user_upload/ECCO_professional_guidelines_II.pdf</vt:lpwstr>
      </vt:variant>
      <vt:variant>
        <vt:lpwstr/>
      </vt:variant>
      <vt:variant>
        <vt:i4>6881406</vt:i4>
      </vt:variant>
      <vt:variant>
        <vt:i4>3</vt:i4>
      </vt:variant>
      <vt:variant>
        <vt:i4>0</vt:i4>
      </vt:variant>
      <vt:variant>
        <vt:i4>5</vt:i4>
      </vt:variant>
      <vt:variant>
        <vt:lpwstr>https://amianet.org/wp-content/uploads/AMIA-Code-of-EthicsDUPE.pdf</vt:lpwstr>
      </vt:variant>
      <vt:variant>
        <vt:lpwstr/>
      </vt:variant>
      <vt:variant>
        <vt:i4>5963898</vt:i4>
      </vt:variant>
      <vt:variant>
        <vt:i4>0</vt:i4>
      </vt:variant>
      <vt:variant>
        <vt:i4>0</vt:i4>
      </vt:variant>
      <vt:variant>
        <vt:i4>5</vt:i4>
      </vt:variant>
      <vt:variant>
        <vt:lpwstr>http://www.ica.org/sites/default/files/ICA_1996-09-06_code of ethics_DE.pdf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première page est une fiche technique avec les coordonnées du requérant et une version résumée de l’objet de la requête, pratique pour le traitement rapide (comparaison entre plusieurs projets analogues, contacts administratifs, etc</dc:title>
  <dc:subject/>
  <dc:creator>SRI0104</dc:creator>
  <cp:keywords/>
  <dc:description/>
  <cp:lastModifiedBy>Pia Imbach</cp:lastModifiedBy>
  <cp:revision>2</cp:revision>
  <cp:lastPrinted>2015-12-08T12:31:00Z</cp:lastPrinted>
  <dcterms:created xsi:type="dcterms:W3CDTF">2022-12-13T12:37:00Z</dcterms:created>
  <dcterms:modified xsi:type="dcterms:W3CDTF">2022-12-13T12:37:00Z</dcterms:modified>
</cp:coreProperties>
</file>